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06E36" w14:textId="62FD636F" w:rsidR="005C1F73" w:rsidRPr="00917F2D" w:rsidRDefault="005C1F73" w:rsidP="005C1F73">
      <w:pPr>
        <w:pStyle w:val="Heading1"/>
        <w:spacing w:before="120"/>
        <w:rPr>
          <w:rFonts w:cs="Arial"/>
          <w:sz w:val="18"/>
          <w:szCs w:val="18"/>
          <w:lang w:val="vi-VN"/>
        </w:rPr>
      </w:pPr>
      <w:r w:rsidRPr="003F0B60">
        <w:rPr>
          <w:rFonts w:cs="Arial"/>
          <w:sz w:val="18"/>
          <w:szCs w:val="18"/>
        </w:rPr>
        <w:t xml:space="preserve">Chapter </w:t>
      </w:r>
      <w:r>
        <w:rPr>
          <w:rFonts w:cs="Arial"/>
          <w:sz w:val="18"/>
          <w:szCs w:val="18"/>
        </w:rPr>
        <w:t>96</w:t>
      </w:r>
    </w:p>
    <w:p w14:paraId="7B60F3AB" w14:textId="77777777" w:rsidR="005C1F73" w:rsidRPr="00902BAD" w:rsidRDefault="005C1F73" w:rsidP="005C1F73">
      <w:pPr>
        <w:pStyle w:val="Heading1"/>
        <w:spacing w:before="120"/>
        <w:rPr>
          <w:sz w:val="18"/>
        </w:rPr>
      </w:pPr>
      <w:r w:rsidRPr="00902BAD">
        <w:rPr>
          <w:sz w:val="18"/>
        </w:rPr>
        <w:t>Miscellaneous manufactured articles</w:t>
      </w:r>
    </w:p>
    <w:p w14:paraId="5170D03F" w14:textId="77777777" w:rsidR="005C1F73" w:rsidRPr="003F0B60" w:rsidRDefault="005C1F73" w:rsidP="005C1F73">
      <w:pPr>
        <w:autoSpaceDE w:val="0"/>
        <w:autoSpaceDN w:val="0"/>
        <w:adjustRightInd w:val="0"/>
        <w:spacing w:before="120"/>
        <w:rPr>
          <w:rFonts w:cs="Arial"/>
          <w:b/>
          <w:bCs/>
          <w:sz w:val="18"/>
          <w:szCs w:val="18"/>
        </w:rPr>
      </w:pPr>
      <w:r w:rsidRPr="003F0B60">
        <w:rPr>
          <w:rFonts w:cs="Arial"/>
          <w:b/>
          <w:bCs/>
          <w:sz w:val="18"/>
          <w:szCs w:val="18"/>
        </w:rPr>
        <w:t>Notes</w:t>
      </w:r>
    </w:p>
    <w:p w14:paraId="6FF1D4BB" w14:textId="77777777" w:rsidR="005C1F73" w:rsidRPr="001B3512" w:rsidRDefault="005C1F73" w:rsidP="005C1F73">
      <w:pPr>
        <w:autoSpaceDE w:val="0"/>
        <w:autoSpaceDN w:val="0"/>
        <w:adjustRightInd w:val="0"/>
        <w:spacing w:before="120"/>
        <w:jc w:val="both"/>
        <w:rPr>
          <w:rFonts w:cs="Arial"/>
          <w:sz w:val="18"/>
        </w:rPr>
      </w:pPr>
      <w:r w:rsidRPr="001B3512">
        <w:rPr>
          <w:rFonts w:cs="Arial"/>
          <w:sz w:val="18"/>
        </w:rPr>
        <w:t>1. This Chapter does not cover:</w:t>
      </w:r>
    </w:p>
    <w:p w14:paraId="2B7AED97"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(a) Pencils for cosmetic or toilet uses (Chapter 33);</w:t>
      </w:r>
    </w:p>
    <w:p w14:paraId="25F983D0"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(b) Articles of Chapter 66 (for example, parts of umbrellas or walking-sticks);</w:t>
      </w:r>
    </w:p>
    <w:p w14:paraId="704280C0"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(c) Imitation jewellery (heading 71.17);</w:t>
      </w:r>
    </w:p>
    <w:p w14:paraId="42523CD0"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(d) Parts of general use, as defined in Note 2 to Section XV, of base metal (Section XV), or similar goods of plastics (Chapter 39);</w:t>
      </w:r>
    </w:p>
    <w:p w14:paraId="67F3C32A"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(e) Cutlery or other articles of Chapter 82 with handles or other parts of carving or moulding materials; heading 96.01 or 96.02 applies, however, to separately presented handles or other parts of such articles;</w:t>
      </w:r>
    </w:p>
    <w:p w14:paraId="0D9306AA"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(f) Articles of Chapter 90 (for example, spectacle frames (heading 90.03), mathematical drawing pens (heading 90.17), brushes of a kind specialised for use in dentistry or for medical, surgical or veterinary purposes (heading 90.18));</w:t>
      </w:r>
    </w:p>
    <w:p w14:paraId="5C736A84"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(g) Articles of Chapter 91 (for example, clock or watch cases);</w:t>
      </w:r>
    </w:p>
    <w:p w14:paraId="52CA4416"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(h) Musical instruments or parts or accessories thereof (Chapter 92);</w:t>
      </w:r>
    </w:p>
    <w:p w14:paraId="34A2DCAE"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(ij) Articles of Chapter 93 (arms and parts thereof);</w:t>
      </w:r>
    </w:p>
    <w:p w14:paraId="66F8CD22" w14:textId="7236FBA3" w:rsidR="005C1F73" w:rsidRPr="001B3512" w:rsidRDefault="005C1F73" w:rsidP="00C064AC">
      <w:pPr>
        <w:autoSpaceDE w:val="0"/>
        <w:autoSpaceDN w:val="0"/>
        <w:adjustRightInd w:val="0"/>
        <w:spacing w:before="120"/>
        <w:jc w:val="both"/>
        <w:rPr>
          <w:rFonts w:cs="Arial"/>
          <w:sz w:val="18"/>
        </w:rPr>
      </w:pPr>
      <w:r w:rsidRPr="001B3512">
        <w:rPr>
          <w:rFonts w:cs="Arial"/>
          <w:sz w:val="18"/>
        </w:rPr>
        <w:t xml:space="preserve">(k) Articles of Chapter 94 (for example, furniture, </w:t>
      </w:r>
      <w:r w:rsidR="00B90180">
        <w:rPr>
          <w:rFonts w:cs="Arial"/>
          <w:sz w:val="18"/>
        </w:rPr>
        <w:t>luminaires</w:t>
      </w:r>
      <w:r w:rsidRPr="001B3512">
        <w:rPr>
          <w:rFonts w:cs="Arial"/>
          <w:sz w:val="18"/>
        </w:rPr>
        <w:t xml:space="preserve"> and lighting fittings);</w:t>
      </w:r>
    </w:p>
    <w:p w14:paraId="71E28DF4"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(l) Articles of Chapter 95 (toys, games, sports requisites); or</w:t>
      </w:r>
    </w:p>
    <w:p w14:paraId="1B6CCC78"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(m) Works of art, collectors' pieces or antiques (Chapter 97).</w:t>
      </w:r>
    </w:p>
    <w:p w14:paraId="37ECD0C4" w14:textId="77777777" w:rsidR="005C1F73" w:rsidRPr="001B3512" w:rsidRDefault="005C1F73" w:rsidP="005C1F73">
      <w:pPr>
        <w:autoSpaceDE w:val="0"/>
        <w:autoSpaceDN w:val="0"/>
        <w:adjustRightInd w:val="0"/>
        <w:spacing w:before="120"/>
        <w:jc w:val="both"/>
        <w:rPr>
          <w:rFonts w:cs="Arial"/>
          <w:sz w:val="18"/>
        </w:rPr>
      </w:pPr>
      <w:r w:rsidRPr="001B3512">
        <w:rPr>
          <w:rFonts w:cs="Arial"/>
          <w:sz w:val="18"/>
        </w:rPr>
        <w:t>2. In heading 96.02 the expression "vegetable or mineral carving material" means:</w:t>
      </w:r>
    </w:p>
    <w:p w14:paraId="1311B963"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(a) Hard seeds, pips, hulls and nuts and similar vegetable materials of a kind used for carving (for example, corozo and dom);</w:t>
      </w:r>
    </w:p>
    <w:p w14:paraId="2A01B7B3" w14:textId="77777777" w:rsidR="005C1F73" w:rsidRPr="001B3512" w:rsidRDefault="005C1F73" w:rsidP="00C064AC">
      <w:pPr>
        <w:autoSpaceDE w:val="0"/>
        <w:autoSpaceDN w:val="0"/>
        <w:adjustRightInd w:val="0"/>
        <w:spacing w:before="120"/>
        <w:jc w:val="both"/>
        <w:rPr>
          <w:rFonts w:cs="Arial"/>
          <w:sz w:val="18"/>
        </w:rPr>
      </w:pPr>
      <w:r w:rsidRPr="001B3512">
        <w:rPr>
          <w:rFonts w:cs="Arial"/>
          <w:sz w:val="18"/>
        </w:rPr>
        <w:t>(b) Amber, meerschaum, agglomerated amber and agglomerated meerschaum, jet and mineral substitutes for jet.</w:t>
      </w:r>
    </w:p>
    <w:p w14:paraId="1EF1125D" w14:textId="77777777" w:rsidR="005C1F73" w:rsidRPr="001B3512" w:rsidRDefault="005C1F73" w:rsidP="005C1F73">
      <w:pPr>
        <w:autoSpaceDE w:val="0"/>
        <w:autoSpaceDN w:val="0"/>
        <w:adjustRightInd w:val="0"/>
        <w:spacing w:before="120"/>
        <w:jc w:val="both"/>
        <w:rPr>
          <w:rFonts w:cs="Arial"/>
          <w:sz w:val="18"/>
        </w:rPr>
      </w:pPr>
      <w:r w:rsidRPr="001B3512">
        <w:rPr>
          <w:rFonts w:cs="Arial"/>
          <w:sz w:val="18"/>
        </w:rPr>
        <w:t>3. In heading 96.03 the expression "prepared knots and tufts for broom or brush making" applies only to unmounted knots and tufts of animal hair, vegetable fibre or other material, which are ready for incorporation without division in brooms or brushes, or which require only such further minor processes as trimming to shape at the top, to render them ready for such incorporation.</w:t>
      </w:r>
    </w:p>
    <w:p w14:paraId="1F4D098F" w14:textId="23E84359" w:rsidR="005C1F73" w:rsidRDefault="005C1F73" w:rsidP="005C1F73">
      <w:pPr>
        <w:rPr>
          <w:rFonts w:cs="Arial"/>
          <w:sz w:val="18"/>
        </w:rPr>
      </w:pPr>
      <w:r w:rsidRPr="001B3512">
        <w:rPr>
          <w:rFonts w:cs="Arial"/>
          <w:sz w:val="18"/>
        </w:rPr>
        <w:t>4. Articles of this Chapter, other than headings 96.01 to 96.06 or 96.15, remain classified in the Chapter whether or not composed wholly or partly of precious metal or metal clad with precious metal, of natural or cultured pearls, or precious or semi-precious stones (natural, synthetic or reconstructed). However, headings 96.01 to 96.06 and 96.15 include articles in which natural or cultured pearls, precious or semi-precious stones (natural, synthetic or reconstructed), precious metal or metal clad with precious metal constitute only minor constituents.</w:t>
      </w:r>
    </w:p>
    <w:p w14:paraId="206C85D3" w14:textId="7CB17067" w:rsidR="005C1F73" w:rsidRDefault="005C1F73" w:rsidP="005C1F73">
      <w:pPr>
        <w:rPr>
          <w:rFonts w:cs="Arial"/>
          <w:sz w:val="18"/>
        </w:rPr>
      </w:pPr>
    </w:p>
    <w:p w14:paraId="3E322BD6" w14:textId="25C87381" w:rsidR="00E73979" w:rsidRDefault="00E73979" w:rsidP="005C1F73">
      <w:pPr>
        <w:rPr>
          <w:rFonts w:cs="Arial"/>
          <w:sz w:val="18"/>
        </w:rPr>
      </w:pPr>
    </w:p>
    <w:p w14:paraId="1603EFA3" w14:textId="77777777" w:rsidR="00E73979" w:rsidRDefault="00E73979" w:rsidP="005C1F73">
      <w:pPr>
        <w:rPr>
          <w:rFonts w:cs="Arial"/>
          <w:sz w:val="18"/>
        </w:rPr>
      </w:pPr>
    </w:p>
    <w:p w14:paraId="5FB6B863" w14:textId="7FCC9BE2" w:rsidR="005C1F73" w:rsidRDefault="005C1F73" w:rsidP="005C1F73">
      <w:pPr>
        <w:rPr>
          <w:rFonts w:cs="Arial"/>
          <w:sz w:val="18"/>
        </w:rPr>
      </w:pPr>
    </w:p>
    <w:p w14:paraId="678518D9" w14:textId="78171E76" w:rsidR="005C1F73" w:rsidRDefault="005C1F73" w:rsidP="005C1F73">
      <w:pPr>
        <w:rPr>
          <w:rFonts w:cs="Arial"/>
          <w:sz w:val="18"/>
        </w:rPr>
      </w:pPr>
    </w:p>
    <w:p w14:paraId="29F888B5" w14:textId="3EA15AB3" w:rsidR="005C1F73" w:rsidRDefault="005C1F73" w:rsidP="005C1F73">
      <w:pPr>
        <w:rPr>
          <w:rFonts w:cs="Arial"/>
          <w:sz w:val="18"/>
        </w:rPr>
      </w:pPr>
    </w:p>
    <w:p w14:paraId="4F2161CA" w14:textId="77777777" w:rsidR="005C1F73" w:rsidRDefault="005C1F73" w:rsidP="005C1F73">
      <w:pPr>
        <w:rPr>
          <w:rFonts w:cs="Arial"/>
          <w:sz w:val="18"/>
          <w:szCs w:val="18"/>
        </w:rPr>
      </w:pPr>
    </w:p>
    <w:tbl>
      <w:tblPr>
        <w:tblStyle w:val="TableGrid"/>
        <w:tblW w:w="16380" w:type="dxa"/>
        <w:jc w:val="center"/>
        <w:tblLook w:val="04A0" w:firstRow="1" w:lastRow="0" w:firstColumn="1" w:lastColumn="0" w:noHBand="0" w:noVBand="1"/>
      </w:tblPr>
      <w:tblGrid>
        <w:gridCol w:w="1367"/>
        <w:gridCol w:w="2688"/>
        <w:gridCol w:w="1067"/>
        <w:gridCol w:w="556"/>
        <w:gridCol w:w="567"/>
        <w:gridCol w:w="564"/>
        <w:gridCol w:w="563"/>
        <w:gridCol w:w="555"/>
        <w:gridCol w:w="563"/>
        <w:gridCol w:w="587"/>
        <w:gridCol w:w="531"/>
        <w:gridCol w:w="563"/>
        <w:gridCol w:w="563"/>
        <w:gridCol w:w="563"/>
        <w:gridCol w:w="563"/>
        <w:gridCol w:w="563"/>
        <w:gridCol w:w="567"/>
        <w:gridCol w:w="567"/>
        <w:gridCol w:w="567"/>
        <w:gridCol w:w="555"/>
        <w:gridCol w:w="567"/>
        <w:gridCol w:w="567"/>
        <w:gridCol w:w="567"/>
      </w:tblGrid>
      <w:tr w:rsidR="000B4906" w14:paraId="61A39620" w14:textId="77777777" w:rsidTr="00CA1650">
        <w:trPr>
          <w:trHeight w:val="530"/>
          <w:jc w:val="center"/>
        </w:trPr>
        <w:tc>
          <w:tcPr>
            <w:tcW w:w="1367" w:type="dxa"/>
            <w:vMerge w:val="restart"/>
            <w:vAlign w:val="center"/>
          </w:tcPr>
          <w:p w14:paraId="697488BD" w14:textId="77777777" w:rsidR="000B4906" w:rsidRDefault="000B4906" w:rsidP="00867A21">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36AEBA0A" w14:textId="77777777" w:rsidR="000B4906" w:rsidRDefault="000B4906" w:rsidP="00867A21">
            <w:pPr>
              <w:autoSpaceDE w:val="0"/>
              <w:autoSpaceDN w:val="0"/>
              <w:adjustRightInd w:val="0"/>
              <w:spacing w:before="60" w:after="60"/>
              <w:ind w:left="-59" w:right="-58"/>
              <w:jc w:val="center"/>
              <w:rPr>
                <w:rFonts w:cs="Arial"/>
                <w:sz w:val="18"/>
                <w:szCs w:val="18"/>
              </w:rPr>
            </w:pPr>
          </w:p>
        </w:tc>
        <w:tc>
          <w:tcPr>
            <w:tcW w:w="2688" w:type="dxa"/>
            <w:vMerge w:val="restart"/>
            <w:vAlign w:val="center"/>
          </w:tcPr>
          <w:p w14:paraId="6823E361" w14:textId="77777777" w:rsidR="000B4906" w:rsidRDefault="000B4906" w:rsidP="00867A21">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1067" w:type="dxa"/>
            <w:vMerge w:val="restart"/>
            <w:textDirection w:val="btLr"/>
            <w:vAlign w:val="center"/>
          </w:tcPr>
          <w:p w14:paraId="43D6E099"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91" w:type="dxa"/>
            <w:gridSpan w:val="19"/>
            <w:vAlign w:val="center"/>
          </w:tcPr>
          <w:p w14:paraId="4B608710" w14:textId="77777777" w:rsidR="000B4906" w:rsidRPr="008D6D5C" w:rsidRDefault="000B4906" w:rsidP="00867A21">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512A5FA1" w14:textId="6D37C6F0" w:rsidR="000B4906" w:rsidRPr="000B4906" w:rsidRDefault="000B4906" w:rsidP="00867A21">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0B4906" w:rsidRPr="00EA240C" w14:paraId="2B816641" w14:textId="77777777" w:rsidTr="00CA1650">
        <w:trPr>
          <w:jc w:val="center"/>
        </w:trPr>
        <w:tc>
          <w:tcPr>
            <w:tcW w:w="1367" w:type="dxa"/>
            <w:vMerge/>
            <w:shd w:val="clear" w:color="auto" w:fill="BFBFBF" w:themeFill="background1" w:themeFillShade="BF"/>
            <w:vAlign w:val="center"/>
          </w:tcPr>
          <w:p w14:paraId="5BC34661" w14:textId="77777777" w:rsidR="000B4906" w:rsidRPr="009B568F" w:rsidRDefault="000B4906" w:rsidP="00867A21">
            <w:pPr>
              <w:autoSpaceDE w:val="0"/>
              <w:autoSpaceDN w:val="0"/>
              <w:adjustRightInd w:val="0"/>
              <w:spacing w:before="60" w:after="60"/>
              <w:ind w:left="-59" w:right="-58"/>
              <w:jc w:val="center"/>
              <w:rPr>
                <w:rFonts w:cs="Arial"/>
                <w:b/>
                <w:color w:val="000000" w:themeColor="text1"/>
                <w:sz w:val="18"/>
                <w:szCs w:val="18"/>
              </w:rPr>
            </w:pPr>
          </w:p>
        </w:tc>
        <w:tc>
          <w:tcPr>
            <w:tcW w:w="2688" w:type="dxa"/>
            <w:vMerge/>
            <w:vAlign w:val="center"/>
          </w:tcPr>
          <w:p w14:paraId="6D6FE1A2" w14:textId="77777777" w:rsidR="000B4906" w:rsidRPr="00EA240C" w:rsidRDefault="000B4906" w:rsidP="00867A21">
            <w:pPr>
              <w:autoSpaceDE w:val="0"/>
              <w:autoSpaceDN w:val="0"/>
              <w:adjustRightInd w:val="0"/>
              <w:spacing w:before="60" w:after="60"/>
              <w:ind w:left="-50" w:right="-49"/>
              <w:jc w:val="center"/>
              <w:rPr>
                <w:rFonts w:cs="Arial"/>
                <w:b/>
                <w:sz w:val="18"/>
                <w:szCs w:val="18"/>
              </w:rPr>
            </w:pPr>
          </w:p>
        </w:tc>
        <w:tc>
          <w:tcPr>
            <w:tcW w:w="1067" w:type="dxa"/>
            <w:vMerge/>
            <w:textDirection w:val="btLr"/>
            <w:vAlign w:val="center"/>
          </w:tcPr>
          <w:p w14:paraId="7830015A"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56" w:type="dxa"/>
            <w:vMerge w:val="restart"/>
            <w:textDirection w:val="btLr"/>
            <w:vAlign w:val="center"/>
          </w:tcPr>
          <w:p w14:paraId="64B0E37D" w14:textId="50A9E1B0" w:rsidR="000B4906" w:rsidRPr="008D6D5C" w:rsidRDefault="000B4906" w:rsidP="00867A21">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71140DBF"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4" w:type="dxa"/>
            <w:vMerge w:val="restart"/>
            <w:textDirection w:val="btLr"/>
            <w:vAlign w:val="center"/>
          </w:tcPr>
          <w:p w14:paraId="29604256" w14:textId="77777777" w:rsidR="000B4906" w:rsidRDefault="000B4906" w:rsidP="00867A21">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3" w:type="dxa"/>
            <w:vMerge w:val="restart"/>
            <w:textDirection w:val="btLr"/>
            <w:vAlign w:val="center"/>
          </w:tcPr>
          <w:p w14:paraId="6CDDB116" w14:textId="77777777" w:rsidR="000B4906" w:rsidRDefault="000B4906" w:rsidP="00867A21">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5" w:type="dxa"/>
            <w:vMerge w:val="restart"/>
            <w:textDirection w:val="btLr"/>
            <w:vAlign w:val="center"/>
          </w:tcPr>
          <w:p w14:paraId="0FDF7CA6" w14:textId="77777777" w:rsidR="000B4906" w:rsidRDefault="000B4906" w:rsidP="00867A21">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0" w:type="dxa"/>
            <w:gridSpan w:val="2"/>
            <w:shd w:val="clear" w:color="auto" w:fill="auto"/>
            <w:vAlign w:val="center"/>
          </w:tcPr>
          <w:p w14:paraId="0BBDB643" w14:textId="77777777" w:rsidR="000B4906" w:rsidRDefault="000B4906" w:rsidP="00867A21">
            <w:pPr>
              <w:autoSpaceDE w:val="0"/>
              <w:autoSpaceDN w:val="0"/>
              <w:adjustRightInd w:val="0"/>
              <w:spacing w:before="60" w:after="60"/>
              <w:jc w:val="center"/>
              <w:rPr>
                <w:rFonts w:cs="Arial"/>
                <w:b/>
                <w:sz w:val="18"/>
                <w:szCs w:val="18"/>
              </w:rPr>
            </w:pPr>
            <w:r>
              <w:rPr>
                <w:rFonts w:cs="Arial"/>
                <w:b/>
                <w:sz w:val="18"/>
                <w:szCs w:val="18"/>
              </w:rPr>
              <w:t>ACFTA</w:t>
            </w:r>
          </w:p>
        </w:tc>
        <w:tc>
          <w:tcPr>
            <w:tcW w:w="1094" w:type="dxa"/>
            <w:gridSpan w:val="2"/>
            <w:shd w:val="clear" w:color="auto" w:fill="auto"/>
            <w:vAlign w:val="center"/>
          </w:tcPr>
          <w:p w14:paraId="0805E689" w14:textId="77777777" w:rsidR="000B4906" w:rsidRDefault="000B4906" w:rsidP="00867A21">
            <w:pPr>
              <w:autoSpaceDE w:val="0"/>
              <w:autoSpaceDN w:val="0"/>
              <w:adjustRightInd w:val="0"/>
              <w:spacing w:before="60" w:after="60"/>
              <w:jc w:val="center"/>
              <w:rPr>
                <w:rFonts w:cs="Arial"/>
                <w:b/>
                <w:sz w:val="18"/>
                <w:szCs w:val="18"/>
              </w:rPr>
            </w:pPr>
            <w:r>
              <w:rPr>
                <w:rFonts w:cs="Arial"/>
                <w:b/>
                <w:sz w:val="18"/>
                <w:szCs w:val="18"/>
              </w:rPr>
              <w:t>AKFTA</w:t>
            </w:r>
          </w:p>
        </w:tc>
        <w:tc>
          <w:tcPr>
            <w:tcW w:w="563" w:type="dxa"/>
            <w:vMerge w:val="restart"/>
            <w:textDirection w:val="btLr"/>
            <w:vAlign w:val="center"/>
          </w:tcPr>
          <w:p w14:paraId="6569C01A"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3" w:type="dxa"/>
            <w:vMerge w:val="restart"/>
            <w:shd w:val="clear" w:color="auto" w:fill="FFFFFF" w:themeFill="background1"/>
            <w:textDirection w:val="btLr"/>
            <w:vAlign w:val="center"/>
          </w:tcPr>
          <w:p w14:paraId="24FB9757"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3" w:type="dxa"/>
            <w:vMerge w:val="restart"/>
            <w:textDirection w:val="btLr"/>
          </w:tcPr>
          <w:p w14:paraId="62E99BAD"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3" w:type="dxa"/>
            <w:vMerge w:val="restart"/>
            <w:textDirection w:val="btLr"/>
            <w:vAlign w:val="center"/>
          </w:tcPr>
          <w:p w14:paraId="37062918"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extDirection w:val="btLr"/>
            <w:vAlign w:val="center"/>
          </w:tcPr>
          <w:p w14:paraId="0263511E"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67" w:type="dxa"/>
            <w:vMerge w:val="restart"/>
            <w:textDirection w:val="btLr"/>
            <w:vAlign w:val="center"/>
          </w:tcPr>
          <w:p w14:paraId="372BA5BE"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extDirection w:val="btLr"/>
            <w:vAlign w:val="center"/>
          </w:tcPr>
          <w:p w14:paraId="20824C8F"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41BFCEF5"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4" w:type="dxa"/>
            <w:gridSpan w:val="2"/>
          </w:tcPr>
          <w:p w14:paraId="76737201" w14:textId="77777777" w:rsidR="000B4906"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45E98ADF"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r>
      <w:tr w:rsidR="000B4906" w:rsidRPr="00EA240C" w14:paraId="103FC568" w14:textId="77777777" w:rsidTr="00CA1650">
        <w:trPr>
          <w:trHeight w:val="1415"/>
          <w:jc w:val="center"/>
        </w:trPr>
        <w:tc>
          <w:tcPr>
            <w:tcW w:w="1367" w:type="dxa"/>
            <w:vMerge/>
            <w:tcBorders>
              <w:bottom w:val="single" w:sz="4" w:space="0" w:color="auto"/>
            </w:tcBorders>
            <w:shd w:val="clear" w:color="auto" w:fill="BFBFBF" w:themeFill="background1" w:themeFillShade="BF"/>
            <w:vAlign w:val="center"/>
          </w:tcPr>
          <w:p w14:paraId="1E3C8BE7" w14:textId="77777777" w:rsidR="000B4906" w:rsidRPr="00EA240C" w:rsidRDefault="000B4906" w:rsidP="00867A21">
            <w:pPr>
              <w:autoSpaceDE w:val="0"/>
              <w:autoSpaceDN w:val="0"/>
              <w:adjustRightInd w:val="0"/>
              <w:spacing w:before="60" w:after="60"/>
              <w:ind w:left="-59" w:right="-58"/>
              <w:jc w:val="center"/>
              <w:rPr>
                <w:rFonts w:cs="Arial"/>
                <w:b/>
                <w:sz w:val="18"/>
                <w:szCs w:val="18"/>
              </w:rPr>
            </w:pPr>
          </w:p>
        </w:tc>
        <w:tc>
          <w:tcPr>
            <w:tcW w:w="2688" w:type="dxa"/>
            <w:vMerge/>
            <w:tcBorders>
              <w:bottom w:val="single" w:sz="4" w:space="0" w:color="auto"/>
            </w:tcBorders>
            <w:vAlign w:val="center"/>
          </w:tcPr>
          <w:p w14:paraId="13CFF0EA" w14:textId="77777777" w:rsidR="000B4906" w:rsidRPr="00EA240C" w:rsidRDefault="000B4906" w:rsidP="00867A21">
            <w:pPr>
              <w:autoSpaceDE w:val="0"/>
              <w:autoSpaceDN w:val="0"/>
              <w:adjustRightInd w:val="0"/>
              <w:spacing w:before="60" w:after="60"/>
              <w:ind w:left="-50" w:right="-49"/>
              <w:jc w:val="center"/>
              <w:rPr>
                <w:rFonts w:cs="Arial"/>
                <w:b/>
                <w:sz w:val="18"/>
                <w:szCs w:val="18"/>
              </w:rPr>
            </w:pPr>
          </w:p>
        </w:tc>
        <w:tc>
          <w:tcPr>
            <w:tcW w:w="1067" w:type="dxa"/>
            <w:vMerge/>
            <w:tcBorders>
              <w:bottom w:val="single" w:sz="4" w:space="0" w:color="auto"/>
            </w:tcBorders>
            <w:textDirection w:val="btLr"/>
            <w:vAlign w:val="center"/>
          </w:tcPr>
          <w:p w14:paraId="2B5A0C3D"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56" w:type="dxa"/>
            <w:vMerge/>
            <w:tcBorders>
              <w:bottom w:val="single" w:sz="4" w:space="0" w:color="auto"/>
            </w:tcBorders>
            <w:textDirection w:val="btLr"/>
            <w:vAlign w:val="center"/>
          </w:tcPr>
          <w:p w14:paraId="389441B9"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2AAA2D93"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textDirection w:val="btLr"/>
            <w:vAlign w:val="center"/>
          </w:tcPr>
          <w:p w14:paraId="5DA3324C"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BFBFBF" w:themeFill="background1" w:themeFillShade="BF"/>
            <w:textDirection w:val="btLr"/>
            <w:vAlign w:val="center"/>
          </w:tcPr>
          <w:p w14:paraId="58CD7BE7"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vAlign w:val="center"/>
          </w:tcPr>
          <w:p w14:paraId="5E173524" w14:textId="77777777" w:rsidR="000B4906" w:rsidRPr="00F12EA0" w:rsidRDefault="000B4906" w:rsidP="00867A21">
            <w:pPr>
              <w:autoSpaceDE w:val="0"/>
              <w:autoSpaceDN w:val="0"/>
              <w:adjustRightInd w:val="0"/>
              <w:spacing w:before="60" w:after="60"/>
              <w:ind w:left="113" w:right="113"/>
              <w:jc w:val="center"/>
              <w:rPr>
                <w:rFonts w:cs="Arial"/>
                <w:b/>
                <w:sz w:val="16"/>
                <w:szCs w:val="16"/>
              </w:rPr>
            </w:pPr>
          </w:p>
        </w:tc>
        <w:tc>
          <w:tcPr>
            <w:tcW w:w="563" w:type="dxa"/>
            <w:tcBorders>
              <w:bottom w:val="single" w:sz="4" w:space="0" w:color="auto"/>
            </w:tcBorders>
            <w:shd w:val="clear" w:color="auto" w:fill="auto"/>
            <w:textDirection w:val="btLr"/>
            <w:vAlign w:val="center"/>
          </w:tcPr>
          <w:p w14:paraId="3B5E9952"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87" w:type="dxa"/>
            <w:tcBorders>
              <w:bottom w:val="single" w:sz="4" w:space="0" w:color="auto"/>
            </w:tcBorders>
            <w:shd w:val="clear" w:color="auto" w:fill="auto"/>
            <w:textDirection w:val="btLr"/>
            <w:vAlign w:val="center"/>
          </w:tcPr>
          <w:p w14:paraId="372CA034"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460AB452" w14:textId="77777777" w:rsidR="000B4906" w:rsidRPr="00F12EA0" w:rsidRDefault="000B4906" w:rsidP="00867A21">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3" w:type="dxa"/>
            <w:tcBorders>
              <w:bottom w:val="single" w:sz="4" w:space="0" w:color="auto"/>
            </w:tcBorders>
            <w:shd w:val="clear" w:color="auto" w:fill="auto"/>
            <w:textDirection w:val="btLr"/>
            <w:vAlign w:val="center"/>
          </w:tcPr>
          <w:p w14:paraId="23B487EE"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3" w:type="dxa"/>
            <w:vMerge/>
            <w:tcBorders>
              <w:bottom w:val="single" w:sz="4" w:space="0" w:color="auto"/>
            </w:tcBorders>
            <w:textDirection w:val="btLr"/>
            <w:vAlign w:val="center"/>
          </w:tcPr>
          <w:p w14:paraId="5FCF7CA4"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FFFFFF" w:themeFill="background1"/>
            <w:textDirection w:val="btLr"/>
            <w:vAlign w:val="center"/>
          </w:tcPr>
          <w:p w14:paraId="35ED8ED9"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textDirection w:val="btLr"/>
          </w:tcPr>
          <w:p w14:paraId="758DEA8E"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vAlign w:val="center"/>
          </w:tcPr>
          <w:p w14:paraId="606C2D9D" w14:textId="77777777" w:rsidR="000B4906" w:rsidRPr="008D6D5C" w:rsidRDefault="000B4906" w:rsidP="00867A21">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311ECCC2" w14:textId="77777777" w:rsidR="000B4906" w:rsidRPr="008D6D5C" w:rsidRDefault="000B4906" w:rsidP="00867A21">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05A1F776" w14:textId="77777777" w:rsidR="000B4906" w:rsidRPr="008D6D5C" w:rsidRDefault="000B4906" w:rsidP="00867A21">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319F1A32" w14:textId="77777777" w:rsidR="000B4906" w:rsidRPr="008D6D5C" w:rsidRDefault="000B4906" w:rsidP="00867A21">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3FBCD013"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49872F8F" w14:textId="2DDC7E54" w:rsidR="000B4906" w:rsidRPr="00C064AC" w:rsidRDefault="00C064AC" w:rsidP="00867A21">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567" w:type="dxa"/>
            <w:tcBorders>
              <w:bottom w:val="single" w:sz="4" w:space="0" w:color="auto"/>
            </w:tcBorders>
            <w:vAlign w:val="center"/>
          </w:tcPr>
          <w:p w14:paraId="623865CD" w14:textId="7EE730A8" w:rsidR="000B4906" w:rsidRPr="008A3E63" w:rsidRDefault="000B4906" w:rsidP="00867A21">
            <w:pPr>
              <w:autoSpaceDE w:val="0"/>
              <w:autoSpaceDN w:val="0"/>
              <w:adjustRightInd w:val="0"/>
              <w:spacing w:before="60" w:after="60"/>
              <w:jc w:val="center"/>
              <w:rPr>
                <w:rFonts w:cs="Arial"/>
                <w:b/>
                <w:sz w:val="18"/>
                <w:szCs w:val="18"/>
              </w:rPr>
            </w:pPr>
            <w:r>
              <w:rPr>
                <w:rFonts w:cs="Arial"/>
                <w:b/>
                <w:sz w:val="18"/>
                <w:szCs w:val="18"/>
                <w:lang w:val="vi-VN"/>
              </w:rPr>
              <w:t>V</w:t>
            </w:r>
            <w:r w:rsidR="008A3E63">
              <w:rPr>
                <w:rFonts w:cs="Arial"/>
                <w:b/>
                <w:sz w:val="18"/>
                <w:szCs w:val="18"/>
              </w:rPr>
              <w:t>I</w:t>
            </w:r>
          </w:p>
        </w:tc>
        <w:tc>
          <w:tcPr>
            <w:tcW w:w="567" w:type="dxa"/>
            <w:vMerge/>
            <w:tcBorders>
              <w:bottom w:val="single" w:sz="4" w:space="0" w:color="auto"/>
            </w:tcBorders>
            <w:vAlign w:val="center"/>
          </w:tcPr>
          <w:p w14:paraId="28A6560C" w14:textId="77777777" w:rsidR="000B4906" w:rsidRPr="008D6D5C" w:rsidRDefault="000B4906" w:rsidP="00867A21">
            <w:pPr>
              <w:autoSpaceDE w:val="0"/>
              <w:autoSpaceDN w:val="0"/>
              <w:adjustRightInd w:val="0"/>
              <w:spacing w:before="60" w:after="60"/>
              <w:ind w:left="113" w:right="113"/>
              <w:jc w:val="center"/>
              <w:rPr>
                <w:rFonts w:cs="Arial"/>
                <w:b/>
                <w:sz w:val="18"/>
                <w:szCs w:val="18"/>
              </w:rPr>
            </w:pPr>
          </w:p>
        </w:tc>
      </w:tr>
      <w:tr w:rsidR="005C1F73" w:rsidRPr="009D4418" w14:paraId="4563D697" w14:textId="77777777" w:rsidTr="00CA1650">
        <w:trPr>
          <w:jc w:val="center"/>
        </w:trPr>
        <w:tc>
          <w:tcPr>
            <w:tcW w:w="1367" w:type="dxa"/>
            <w:vAlign w:val="center"/>
          </w:tcPr>
          <w:p w14:paraId="7984DF59" w14:textId="77777777" w:rsidR="005C1F73" w:rsidRPr="009D4418" w:rsidRDefault="005C1F73" w:rsidP="00867A21">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688" w:type="dxa"/>
            <w:vAlign w:val="center"/>
          </w:tcPr>
          <w:p w14:paraId="79795EDA" w14:textId="77777777" w:rsidR="005C1F73" w:rsidRPr="009D4418" w:rsidRDefault="005C1F73" w:rsidP="00867A21">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1067" w:type="dxa"/>
            <w:shd w:val="clear" w:color="auto" w:fill="auto"/>
            <w:vAlign w:val="center"/>
          </w:tcPr>
          <w:p w14:paraId="4038C569" w14:textId="77777777" w:rsidR="005C1F73" w:rsidRPr="00F12EA0" w:rsidRDefault="005C1F73" w:rsidP="00867A21">
            <w:pPr>
              <w:jc w:val="center"/>
              <w:rPr>
                <w:b/>
                <w:sz w:val="18"/>
                <w:szCs w:val="18"/>
                <w:highlight w:val="lightGray"/>
              </w:rPr>
            </w:pPr>
            <w:r w:rsidRPr="00F12EA0">
              <w:rPr>
                <w:b/>
                <w:color w:val="000000" w:themeColor="text1"/>
                <w:sz w:val="18"/>
                <w:szCs w:val="18"/>
              </w:rPr>
              <w:t>3</w:t>
            </w:r>
          </w:p>
        </w:tc>
        <w:tc>
          <w:tcPr>
            <w:tcW w:w="556" w:type="dxa"/>
            <w:shd w:val="clear" w:color="auto" w:fill="auto"/>
            <w:vAlign w:val="center"/>
          </w:tcPr>
          <w:p w14:paraId="5CFA1C7E" w14:textId="77777777" w:rsidR="005C1F73" w:rsidRPr="00F12EA0" w:rsidRDefault="005C1F73" w:rsidP="00867A21">
            <w:pPr>
              <w:jc w:val="center"/>
              <w:rPr>
                <w:b/>
                <w:sz w:val="18"/>
                <w:szCs w:val="18"/>
              </w:rPr>
            </w:pPr>
            <w:r w:rsidRPr="00F12EA0">
              <w:rPr>
                <w:b/>
                <w:sz w:val="18"/>
                <w:szCs w:val="18"/>
              </w:rPr>
              <w:t>4</w:t>
            </w:r>
          </w:p>
        </w:tc>
        <w:tc>
          <w:tcPr>
            <w:tcW w:w="567" w:type="dxa"/>
            <w:shd w:val="clear" w:color="auto" w:fill="auto"/>
            <w:vAlign w:val="center"/>
          </w:tcPr>
          <w:p w14:paraId="0223F554" w14:textId="77777777" w:rsidR="005C1F73" w:rsidRPr="008D6D5C" w:rsidRDefault="005C1F73" w:rsidP="00867A21">
            <w:pPr>
              <w:autoSpaceDE w:val="0"/>
              <w:autoSpaceDN w:val="0"/>
              <w:adjustRightInd w:val="0"/>
              <w:spacing w:before="60" w:after="60"/>
              <w:jc w:val="center"/>
              <w:rPr>
                <w:rFonts w:cs="Arial"/>
                <w:b/>
                <w:sz w:val="18"/>
                <w:szCs w:val="18"/>
              </w:rPr>
            </w:pPr>
            <w:r>
              <w:rPr>
                <w:rFonts w:cs="Arial"/>
                <w:b/>
                <w:sz w:val="18"/>
                <w:szCs w:val="18"/>
              </w:rPr>
              <w:t>5</w:t>
            </w:r>
          </w:p>
        </w:tc>
        <w:tc>
          <w:tcPr>
            <w:tcW w:w="564" w:type="dxa"/>
            <w:shd w:val="clear" w:color="auto" w:fill="auto"/>
            <w:vAlign w:val="center"/>
          </w:tcPr>
          <w:p w14:paraId="38874C0B" w14:textId="77777777" w:rsidR="005C1F73" w:rsidRPr="00F12EA0" w:rsidRDefault="005C1F73" w:rsidP="00867A21">
            <w:pPr>
              <w:jc w:val="center"/>
              <w:rPr>
                <w:b/>
                <w:sz w:val="18"/>
                <w:szCs w:val="18"/>
              </w:rPr>
            </w:pPr>
            <w:r w:rsidRPr="00F12EA0">
              <w:rPr>
                <w:b/>
                <w:sz w:val="18"/>
                <w:szCs w:val="18"/>
              </w:rPr>
              <w:t>6</w:t>
            </w:r>
          </w:p>
        </w:tc>
        <w:tc>
          <w:tcPr>
            <w:tcW w:w="563" w:type="dxa"/>
            <w:shd w:val="clear" w:color="auto" w:fill="FFFFFF" w:themeFill="background1"/>
            <w:vAlign w:val="center"/>
          </w:tcPr>
          <w:p w14:paraId="397D0223" w14:textId="77777777" w:rsidR="005C1F73" w:rsidRPr="00F12EA0" w:rsidRDefault="005C1F73" w:rsidP="00867A21">
            <w:pPr>
              <w:jc w:val="center"/>
              <w:rPr>
                <w:b/>
                <w:sz w:val="18"/>
                <w:szCs w:val="18"/>
              </w:rPr>
            </w:pPr>
            <w:r w:rsidRPr="00F12EA0">
              <w:rPr>
                <w:b/>
                <w:sz w:val="18"/>
                <w:szCs w:val="18"/>
              </w:rPr>
              <w:t>7</w:t>
            </w:r>
          </w:p>
        </w:tc>
        <w:tc>
          <w:tcPr>
            <w:tcW w:w="555" w:type="dxa"/>
            <w:shd w:val="clear" w:color="auto" w:fill="auto"/>
            <w:vAlign w:val="center"/>
          </w:tcPr>
          <w:p w14:paraId="0BC7D5C7" w14:textId="77777777" w:rsidR="005C1F73" w:rsidRPr="00F12EA0" w:rsidRDefault="005C1F73" w:rsidP="00867A21">
            <w:pPr>
              <w:jc w:val="center"/>
              <w:rPr>
                <w:b/>
                <w:sz w:val="18"/>
                <w:szCs w:val="18"/>
              </w:rPr>
            </w:pPr>
            <w:r w:rsidRPr="00F12EA0">
              <w:rPr>
                <w:b/>
                <w:sz w:val="18"/>
                <w:szCs w:val="18"/>
              </w:rPr>
              <w:t>8</w:t>
            </w:r>
          </w:p>
        </w:tc>
        <w:tc>
          <w:tcPr>
            <w:tcW w:w="563" w:type="dxa"/>
            <w:shd w:val="clear" w:color="auto" w:fill="auto"/>
            <w:vAlign w:val="center"/>
          </w:tcPr>
          <w:p w14:paraId="0C60FDB3" w14:textId="77777777" w:rsidR="005C1F73" w:rsidRPr="00F12EA0" w:rsidRDefault="005C1F73" w:rsidP="00867A21">
            <w:pPr>
              <w:jc w:val="center"/>
              <w:rPr>
                <w:b/>
                <w:sz w:val="18"/>
                <w:szCs w:val="18"/>
              </w:rPr>
            </w:pPr>
            <w:r w:rsidRPr="00F12EA0">
              <w:rPr>
                <w:b/>
                <w:sz w:val="18"/>
                <w:szCs w:val="18"/>
              </w:rPr>
              <w:t>9</w:t>
            </w:r>
          </w:p>
        </w:tc>
        <w:tc>
          <w:tcPr>
            <w:tcW w:w="587" w:type="dxa"/>
            <w:shd w:val="clear" w:color="auto" w:fill="FFFFFF" w:themeFill="background1"/>
            <w:vAlign w:val="center"/>
          </w:tcPr>
          <w:p w14:paraId="7FF17DA9" w14:textId="77777777" w:rsidR="005C1F73" w:rsidRPr="00F12EA0" w:rsidRDefault="005C1F73" w:rsidP="00867A21">
            <w:pPr>
              <w:jc w:val="center"/>
              <w:rPr>
                <w:b/>
                <w:sz w:val="18"/>
                <w:szCs w:val="18"/>
              </w:rPr>
            </w:pPr>
            <w:r w:rsidRPr="00F12EA0">
              <w:rPr>
                <w:b/>
                <w:sz w:val="18"/>
                <w:szCs w:val="18"/>
              </w:rPr>
              <w:t>10</w:t>
            </w:r>
          </w:p>
        </w:tc>
        <w:tc>
          <w:tcPr>
            <w:tcW w:w="531" w:type="dxa"/>
            <w:shd w:val="clear" w:color="auto" w:fill="auto"/>
            <w:vAlign w:val="center"/>
          </w:tcPr>
          <w:p w14:paraId="6E6EC117" w14:textId="77777777" w:rsidR="005C1F73" w:rsidRPr="00F12EA0" w:rsidRDefault="005C1F73" w:rsidP="00867A21">
            <w:pPr>
              <w:jc w:val="center"/>
              <w:rPr>
                <w:b/>
                <w:sz w:val="18"/>
                <w:szCs w:val="18"/>
              </w:rPr>
            </w:pPr>
            <w:r w:rsidRPr="00F12EA0">
              <w:rPr>
                <w:b/>
                <w:sz w:val="18"/>
                <w:szCs w:val="18"/>
              </w:rPr>
              <w:t>11</w:t>
            </w:r>
          </w:p>
        </w:tc>
        <w:tc>
          <w:tcPr>
            <w:tcW w:w="563" w:type="dxa"/>
            <w:shd w:val="clear" w:color="auto" w:fill="FFFFFF" w:themeFill="background1"/>
            <w:vAlign w:val="center"/>
          </w:tcPr>
          <w:p w14:paraId="29F28392" w14:textId="77777777" w:rsidR="005C1F73" w:rsidRPr="00F12EA0" w:rsidRDefault="005C1F73" w:rsidP="00867A21">
            <w:pPr>
              <w:jc w:val="center"/>
              <w:rPr>
                <w:b/>
                <w:sz w:val="18"/>
                <w:szCs w:val="18"/>
              </w:rPr>
            </w:pPr>
            <w:r w:rsidRPr="00F12EA0">
              <w:rPr>
                <w:b/>
                <w:sz w:val="18"/>
                <w:szCs w:val="18"/>
              </w:rPr>
              <w:t>12</w:t>
            </w:r>
          </w:p>
        </w:tc>
        <w:tc>
          <w:tcPr>
            <w:tcW w:w="563" w:type="dxa"/>
            <w:shd w:val="clear" w:color="auto" w:fill="auto"/>
            <w:vAlign w:val="center"/>
          </w:tcPr>
          <w:p w14:paraId="57AE4763" w14:textId="77777777" w:rsidR="005C1F73" w:rsidRPr="00F12EA0" w:rsidRDefault="005C1F73" w:rsidP="00867A21">
            <w:pPr>
              <w:jc w:val="center"/>
              <w:rPr>
                <w:b/>
                <w:sz w:val="18"/>
                <w:szCs w:val="18"/>
              </w:rPr>
            </w:pPr>
            <w:r w:rsidRPr="00F12EA0">
              <w:rPr>
                <w:b/>
                <w:sz w:val="18"/>
                <w:szCs w:val="18"/>
              </w:rPr>
              <w:t>13</w:t>
            </w:r>
          </w:p>
        </w:tc>
        <w:tc>
          <w:tcPr>
            <w:tcW w:w="563" w:type="dxa"/>
            <w:shd w:val="clear" w:color="auto" w:fill="FFFFFF" w:themeFill="background1"/>
            <w:vAlign w:val="center"/>
          </w:tcPr>
          <w:p w14:paraId="53F58884" w14:textId="77777777" w:rsidR="005C1F73" w:rsidRPr="00F12EA0" w:rsidRDefault="005C1F73" w:rsidP="00867A21">
            <w:pPr>
              <w:jc w:val="center"/>
              <w:rPr>
                <w:b/>
                <w:sz w:val="18"/>
                <w:szCs w:val="18"/>
              </w:rPr>
            </w:pPr>
            <w:r w:rsidRPr="00F12EA0">
              <w:rPr>
                <w:b/>
                <w:sz w:val="18"/>
                <w:szCs w:val="18"/>
              </w:rPr>
              <w:t>14</w:t>
            </w:r>
          </w:p>
        </w:tc>
        <w:tc>
          <w:tcPr>
            <w:tcW w:w="563" w:type="dxa"/>
            <w:shd w:val="clear" w:color="auto" w:fill="auto"/>
            <w:vAlign w:val="center"/>
          </w:tcPr>
          <w:p w14:paraId="0D830AD8" w14:textId="77777777" w:rsidR="005C1F73" w:rsidRPr="00F12EA0" w:rsidRDefault="005C1F73" w:rsidP="00867A21">
            <w:pPr>
              <w:jc w:val="center"/>
              <w:rPr>
                <w:b/>
                <w:sz w:val="18"/>
                <w:szCs w:val="18"/>
              </w:rPr>
            </w:pPr>
            <w:r w:rsidRPr="00F12EA0">
              <w:rPr>
                <w:b/>
                <w:sz w:val="18"/>
                <w:szCs w:val="18"/>
              </w:rPr>
              <w:t>15</w:t>
            </w:r>
          </w:p>
        </w:tc>
        <w:tc>
          <w:tcPr>
            <w:tcW w:w="563" w:type="dxa"/>
            <w:shd w:val="clear" w:color="auto" w:fill="auto"/>
            <w:vAlign w:val="center"/>
          </w:tcPr>
          <w:p w14:paraId="7743C09B" w14:textId="77777777" w:rsidR="005C1F73" w:rsidRPr="00F12EA0" w:rsidRDefault="005C1F73" w:rsidP="00867A21">
            <w:pPr>
              <w:jc w:val="center"/>
              <w:rPr>
                <w:b/>
                <w:sz w:val="18"/>
                <w:szCs w:val="18"/>
              </w:rPr>
            </w:pPr>
            <w:r w:rsidRPr="00F12EA0">
              <w:rPr>
                <w:b/>
                <w:sz w:val="18"/>
                <w:szCs w:val="18"/>
              </w:rPr>
              <w:t>16</w:t>
            </w:r>
          </w:p>
        </w:tc>
        <w:tc>
          <w:tcPr>
            <w:tcW w:w="567" w:type="dxa"/>
            <w:shd w:val="clear" w:color="auto" w:fill="auto"/>
            <w:vAlign w:val="center"/>
          </w:tcPr>
          <w:p w14:paraId="7D40E6BA" w14:textId="77777777" w:rsidR="005C1F73" w:rsidRPr="00F12EA0" w:rsidRDefault="005C1F73" w:rsidP="00867A21">
            <w:pPr>
              <w:jc w:val="center"/>
              <w:rPr>
                <w:b/>
                <w:sz w:val="18"/>
                <w:szCs w:val="18"/>
              </w:rPr>
            </w:pPr>
            <w:r w:rsidRPr="00F12EA0">
              <w:rPr>
                <w:b/>
                <w:sz w:val="18"/>
                <w:szCs w:val="18"/>
              </w:rPr>
              <w:t>17</w:t>
            </w:r>
          </w:p>
        </w:tc>
        <w:tc>
          <w:tcPr>
            <w:tcW w:w="567" w:type="dxa"/>
            <w:shd w:val="clear" w:color="auto" w:fill="auto"/>
            <w:vAlign w:val="center"/>
          </w:tcPr>
          <w:p w14:paraId="3DE0677B" w14:textId="77777777" w:rsidR="005C1F73" w:rsidRPr="00F12EA0" w:rsidRDefault="005C1F73" w:rsidP="00867A21">
            <w:pPr>
              <w:jc w:val="center"/>
              <w:rPr>
                <w:b/>
                <w:sz w:val="18"/>
                <w:szCs w:val="18"/>
              </w:rPr>
            </w:pPr>
            <w:r w:rsidRPr="00F12EA0">
              <w:rPr>
                <w:b/>
                <w:sz w:val="18"/>
                <w:szCs w:val="18"/>
              </w:rPr>
              <w:t>18</w:t>
            </w:r>
          </w:p>
        </w:tc>
        <w:tc>
          <w:tcPr>
            <w:tcW w:w="567" w:type="dxa"/>
            <w:shd w:val="clear" w:color="auto" w:fill="auto"/>
            <w:vAlign w:val="center"/>
          </w:tcPr>
          <w:p w14:paraId="64EEA18A" w14:textId="77777777" w:rsidR="005C1F73" w:rsidRPr="00F12EA0" w:rsidRDefault="005C1F73" w:rsidP="00867A21">
            <w:pPr>
              <w:jc w:val="center"/>
              <w:rPr>
                <w:b/>
                <w:sz w:val="18"/>
                <w:szCs w:val="18"/>
              </w:rPr>
            </w:pPr>
            <w:r w:rsidRPr="00F12EA0">
              <w:rPr>
                <w:b/>
                <w:sz w:val="18"/>
                <w:szCs w:val="18"/>
              </w:rPr>
              <w:t>19</w:t>
            </w:r>
          </w:p>
        </w:tc>
        <w:tc>
          <w:tcPr>
            <w:tcW w:w="555" w:type="dxa"/>
            <w:shd w:val="clear" w:color="auto" w:fill="auto"/>
            <w:vAlign w:val="center"/>
          </w:tcPr>
          <w:p w14:paraId="31B80C64" w14:textId="77777777" w:rsidR="005C1F73" w:rsidRPr="00F12EA0" w:rsidRDefault="005C1F73" w:rsidP="00867A21">
            <w:pPr>
              <w:jc w:val="center"/>
              <w:rPr>
                <w:b/>
                <w:sz w:val="18"/>
                <w:szCs w:val="18"/>
              </w:rPr>
            </w:pPr>
            <w:r w:rsidRPr="00F12EA0">
              <w:rPr>
                <w:b/>
                <w:sz w:val="18"/>
                <w:szCs w:val="18"/>
              </w:rPr>
              <w:t>20</w:t>
            </w:r>
          </w:p>
        </w:tc>
        <w:tc>
          <w:tcPr>
            <w:tcW w:w="567" w:type="dxa"/>
            <w:shd w:val="clear" w:color="auto" w:fill="auto"/>
            <w:vAlign w:val="center"/>
          </w:tcPr>
          <w:p w14:paraId="7CC02952" w14:textId="77777777" w:rsidR="005C1F73" w:rsidRPr="00F12EA0" w:rsidRDefault="005C1F73" w:rsidP="00867A21">
            <w:pPr>
              <w:jc w:val="center"/>
              <w:rPr>
                <w:b/>
                <w:sz w:val="18"/>
                <w:szCs w:val="18"/>
              </w:rPr>
            </w:pPr>
            <w:r w:rsidRPr="00F12EA0">
              <w:rPr>
                <w:b/>
                <w:sz w:val="18"/>
                <w:szCs w:val="18"/>
              </w:rPr>
              <w:t>21</w:t>
            </w:r>
          </w:p>
        </w:tc>
        <w:tc>
          <w:tcPr>
            <w:tcW w:w="567" w:type="dxa"/>
            <w:shd w:val="clear" w:color="auto" w:fill="auto"/>
            <w:vAlign w:val="center"/>
          </w:tcPr>
          <w:p w14:paraId="72FE3C8D" w14:textId="77777777" w:rsidR="005C1F73" w:rsidRPr="00F12EA0" w:rsidRDefault="005C1F73" w:rsidP="00867A21">
            <w:pPr>
              <w:jc w:val="center"/>
              <w:rPr>
                <w:b/>
                <w:sz w:val="18"/>
                <w:szCs w:val="18"/>
              </w:rPr>
            </w:pPr>
            <w:r w:rsidRPr="00F12EA0">
              <w:rPr>
                <w:b/>
                <w:sz w:val="18"/>
                <w:szCs w:val="18"/>
              </w:rPr>
              <w:t>22</w:t>
            </w:r>
          </w:p>
        </w:tc>
        <w:tc>
          <w:tcPr>
            <w:tcW w:w="567" w:type="dxa"/>
            <w:shd w:val="clear" w:color="auto" w:fill="auto"/>
            <w:vAlign w:val="center"/>
          </w:tcPr>
          <w:p w14:paraId="1E65E08A" w14:textId="77777777" w:rsidR="005C1F73" w:rsidRPr="00F12EA0" w:rsidRDefault="005C1F73" w:rsidP="00867A21">
            <w:pPr>
              <w:jc w:val="center"/>
              <w:rPr>
                <w:b/>
                <w:sz w:val="18"/>
                <w:szCs w:val="18"/>
              </w:rPr>
            </w:pPr>
            <w:r w:rsidRPr="00F12EA0">
              <w:rPr>
                <w:b/>
                <w:sz w:val="18"/>
                <w:szCs w:val="18"/>
              </w:rPr>
              <w:t>2</w:t>
            </w:r>
            <w:r>
              <w:rPr>
                <w:b/>
                <w:sz w:val="18"/>
                <w:szCs w:val="18"/>
              </w:rPr>
              <w:t>3</w:t>
            </w:r>
          </w:p>
        </w:tc>
      </w:tr>
      <w:tr w:rsidR="005C1F73" w14:paraId="1674331C" w14:textId="77777777" w:rsidTr="00CA1650">
        <w:trPr>
          <w:jc w:val="center"/>
        </w:trPr>
        <w:tc>
          <w:tcPr>
            <w:tcW w:w="1367" w:type="dxa"/>
            <w:vAlign w:val="center"/>
          </w:tcPr>
          <w:p w14:paraId="222C2B22" w14:textId="77777777" w:rsidR="005C1F73" w:rsidRPr="003C0767" w:rsidRDefault="005C1F73" w:rsidP="00867A21">
            <w:pPr>
              <w:autoSpaceDE w:val="0"/>
              <w:autoSpaceDN w:val="0"/>
              <w:adjustRightInd w:val="0"/>
              <w:spacing w:before="60" w:after="60"/>
              <w:jc w:val="both"/>
              <w:rPr>
                <w:rFonts w:cs="Arial"/>
                <w:b/>
                <w:sz w:val="16"/>
                <w:szCs w:val="16"/>
              </w:rPr>
            </w:pPr>
            <w:r w:rsidRPr="00A034FD">
              <w:rPr>
                <w:rFonts w:cs="Arial"/>
                <w:b/>
                <w:bCs/>
                <w:color w:val="000000"/>
                <w:sz w:val="18"/>
                <w:szCs w:val="18"/>
                <w:lang w:val="vi-VN" w:eastAsia="vi-VN"/>
              </w:rPr>
              <w:t>96.01</w:t>
            </w:r>
          </w:p>
        </w:tc>
        <w:tc>
          <w:tcPr>
            <w:tcW w:w="2688" w:type="dxa"/>
            <w:vAlign w:val="center"/>
          </w:tcPr>
          <w:p w14:paraId="137F8DBF" w14:textId="7D9B12AB" w:rsidR="005C1F73" w:rsidRPr="003C0767" w:rsidRDefault="005C1F73" w:rsidP="00867A21">
            <w:pPr>
              <w:spacing w:before="60" w:after="60"/>
              <w:jc w:val="both"/>
              <w:rPr>
                <w:rFonts w:cs="Arial"/>
                <w:b/>
                <w:bCs/>
                <w:snapToGrid w:val="0"/>
                <w:color w:val="000000"/>
                <w:sz w:val="16"/>
                <w:szCs w:val="16"/>
              </w:rPr>
            </w:pPr>
            <w:r w:rsidRPr="00A034FD">
              <w:rPr>
                <w:rFonts w:cs="Arial"/>
                <w:b/>
                <w:bCs/>
                <w:color w:val="000000"/>
                <w:sz w:val="18"/>
                <w:szCs w:val="18"/>
                <w:lang w:val="vi-VN" w:eastAsia="vi-VN"/>
              </w:rPr>
              <w:t>Worked ivory, bone, tortoise</w:t>
            </w:r>
            <w:r>
              <w:rPr>
                <w:rFonts w:cs="Arial"/>
                <w:b/>
                <w:bCs/>
                <w:color w:val="000000"/>
                <w:sz w:val="18"/>
                <w:szCs w:val="18"/>
                <w:lang w:val="vi-VN" w:eastAsia="vi-VN"/>
              </w:rPr>
              <w:t xml:space="preserve">- </w:t>
            </w:r>
            <w:r w:rsidRPr="00A034FD">
              <w:rPr>
                <w:rFonts w:cs="Arial"/>
                <w:b/>
                <w:bCs/>
                <w:color w:val="000000"/>
                <w:sz w:val="18"/>
                <w:szCs w:val="18"/>
                <w:lang w:val="vi-VN" w:eastAsia="vi-VN"/>
              </w:rPr>
              <w:t>shell, horn, antlers, coral, mother</w:t>
            </w:r>
            <w:r>
              <w:rPr>
                <w:rFonts w:cs="Arial"/>
                <w:b/>
                <w:bCs/>
                <w:color w:val="000000"/>
                <w:sz w:val="18"/>
                <w:szCs w:val="18"/>
                <w:lang w:val="vi-VN" w:eastAsia="vi-VN"/>
              </w:rPr>
              <w:t>-</w:t>
            </w:r>
            <w:r w:rsidRPr="00A034FD">
              <w:rPr>
                <w:rFonts w:cs="Arial"/>
                <w:b/>
                <w:bCs/>
                <w:color w:val="000000"/>
                <w:sz w:val="18"/>
                <w:szCs w:val="18"/>
                <w:lang w:val="vi-VN" w:eastAsia="vi-VN"/>
              </w:rPr>
              <w:t>of</w:t>
            </w:r>
            <w:r>
              <w:rPr>
                <w:rFonts w:cs="Arial"/>
                <w:b/>
                <w:bCs/>
                <w:color w:val="000000"/>
                <w:sz w:val="18"/>
                <w:szCs w:val="18"/>
                <w:lang w:val="vi-VN" w:eastAsia="vi-VN"/>
              </w:rPr>
              <w:t>-</w:t>
            </w:r>
            <w:r w:rsidRPr="00A034FD">
              <w:rPr>
                <w:rFonts w:cs="Arial"/>
                <w:b/>
                <w:bCs/>
                <w:color w:val="000000"/>
                <w:sz w:val="18"/>
                <w:szCs w:val="18"/>
                <w:lang w:val="vi-VN" w:eastAsia="vi-VN"/>
              </w:rPr>
              <w:t>pearl and other animal carving material, and articles of these materials (including articles obtained by mo</w:t>
            </w:r>
            <w:r>
              <w:rPr>
                <w:rFonts w:cs="Arial"/>
                <w:b/>
                <w:bCs/>
                <w:color w:val="000000"/>
                <w:sz w:val="18"/>
                <w:szCs w:val="18"/>
                <w:lang w:eastAsia="vi-VN"/>
              </w:rPr>
              <w:t>u</w:t>
            </w:r>
            <w:r w:rsidRPr="00A034FD">
              <w:rPr>
                <w:rFonts w:cs="Arial"/>
                <w:b/>
                <w:bCs/>
                <w:color w:val="000000"/>
                <w:sz w:val="18"/>
                <w:szCs w:val="18"/>
                <w:lang w:val="vi-VN" w:eastAsia="vi-VN"/>
              </w:rPr>
              <w:t>lding)</w:t>
            </w:r>
          </w:p>
        </w:tc>
        <w:tc>
          <w:tcPr>
            <w:tcW w:w="1067" w:type="dxa"/>
            <w:vAlign w:val="center"/>
          </w:tcPr>
          <w:p w14:paraId="1F6D9C6D" w14:textId="77777777" w:rsidR="005C1F73" w:rsidRPr="003C0767" w:rsidRDefault="005C1F73" w:rsidP="00867A21">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4B16B260" w14:textId="77777777" w:rsidR="005C1F73" w:rsidRPr="00EA30FE" w:rsidRDefault="005C1F73" w:rsidP="00867A21">
            <w:pPr>
              <w:autoSpaceDE w:val="0"/>
              <w:autoSpaceDN w:val="0"/>
              <w:adjustRightInd w:val="0"/>
              <w:spacing w:before="60" w:after="60"/>
              <w:jc w:val="center"/>
              <w:rPr>
                <w:rFonts w:cs="Arial"/>
                <w:color w:val="FFFFFF" w:themeColor="background1"/>
                <w:sz w:val="16"/>
                <w:szCs w:val="16"/>
              </w:rPr>
            </w:pPr>
          </w:p>
        </w:tc>
        <w:tc>
          <w:tcPr>
            <w:tcW w:w="567" w:type="dxa"/>
            <w:vAlign w:val="center"/>
          </w:tcPr>
          <w:p w14:paraId="40C5F03B"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4" w:type="dxa"/>
            <w:vAlign w:val="center"/>
          </w:tcPr>
          <w:p w14:paraId="049DDBBB"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370355AC"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55" w:type="dxa"/>
            <w:vAlign w:val="center"/>
          </w:tcPr>
          <w:p w14:paraId="15FA7EEE" w14:textId="77777777" w:rsidR="005C1F73" w:rsidRPr="00EA30FE" w:rsidRDefault="005C1F73" w:rsidP="00867A21">
            <w:pPr>
              <w:autoSpaceDE w:val="0"/>
              <w:autoSpaceDN w:val="0"/>
              <w:adjustRightInd w:val="0"/>
              <w:spacing w:before="60" w:after="60"/>
              <w:ind w:left="-41" w:right="-51"/>
              <w:jc w:val="center"/>
              <w:rPr>
                <w:rFonts w:cs="Arial"/>
                <w:color w:val="000000" w:themeColor="text1"/>
                <w:sz w:val="16"/>
                <w:szCs w:val="16"/>
              </w:rPr>
            </w:pPr>
          </w:p>
        </w:tc>
        <w:tc>
          <w:tcPr>
            <w:tcW w:w="563" w:type="dxa"/>
            <w:shd w:val="clear" w:color="auto" w:fill="auto"/>
            <w:vAlign w:val="center"/>
          </w:tcPr>
          <w:p w14:paraId="45E422F6"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87" w:type="dxa"/>
            <w:shd w:val="clear" w:color="auto" w:fill="FFFFFF" w:themeFill="background1"/>
            <w:vAlign w:val="center"/>
          </w:tcPr>
          <w:p w14:paraId="5C1E218A" w14:textId="77777777" w:rsidR="005C1F73" w:rsidRPr="00EA30FE" w:rsidRDefault="005C1F73" w:rsidP="00867A21">
            <w:pPr>
              <w:autoSpaceDE w:val="0"/>
              <w:autoSpaceDN w:val="0"/>
              <w:adjustRightInd w:val="0"/>
              <w:spacing w:before="60" w:after="60"/>
              <w:ind w:left="-48" w:right="-62"/>
              <w:jc w:val="center"/>
              <w:rPr>
                <w:rFonts w:cs="Arial"/>
                <w:color w:val="000000" w:themeColor="text1"/>
                <w:sz w:val="16"/>
                <w:szCs w:val="16"/>
              </w:rPr>
            </w:pPr>
          </w:p>
        </w:tc>
        <w:tc>
          <w:tcPr>
            <w:tcW w:w="531" w:type="dxa"/>
            <w:shd w:val="clear" w:color="auto" w:fill="auto"/>
            <w:vAlign w:val="center"/>
          </w:tcPr>
          <w:p w14:paraId="0AF993BC"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23A55CA7"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vAlign w:val="center"/>
          </w:tcPr>
          <w:p w14:paraId="19E045D7"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4BE41468"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shd w:val="clear" w:color="auto" w:fill="auto"/>
            <w:vAlign w:val="center"/>
          </w:tcPr>
          <w:p w14:paraId="07EFC8AE"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14F26819"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vAlign w:val="center"/>
          </w:tcPr>
          <w:p w14:paraId="329032FE"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shd w:val="clear" w:color="auto" w:fill="FFFFFF" w:themeFill="background1"/>
            <w:vAlign w:val="center"/>
          </w:tcPr>
          <w:p w14:paraId="6100FEAE"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vAlign w:val="center"/>
          </w:tcPr>
          <w:p w14:paraId="7E375331"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2B7F73EA"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vAlign w:val="center"/>
          </w:tcPr>
          <w:p w14:paraId="538EAE40"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vAlign w:val="center"/>
          </w:tcPr>
          <w:p w14:paraId="23BFA9B7"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c>
          <w:tcPr>
            <w:tcW w:w="567" w:type="dxa"/>
            <w:vAlign w:val="center"/>
          </w:tcPr>
          <w:p w14:paraId="0ADE8A81" w14:textId="77777777" w:rsidR="005C1F73" w:rsidRPr="00EA30FE" w:rsidRDefault="005C1F73" w:rsidP="00867A21">
            <w:pPr>
              <w:autoSpaceDE w:val="0"/>
              <w:autoSpaceDN w:val="0"/>
              <w:adjustRightInd w:val="0"/>
              <w:spacing w:before="60" w:after="60"/>
              <w:jc w:val="center"/>
              <w:rPr>
                <w:rFonts w:cs="Arial"/>
                <w:color w:val="000000" w:themeColor="text1"/>
                <w:sz w:val="16"/>
                <w:szCs w:val="16"/>
              </w:rPr>
            </w:pPr>
          </w:p>
        </w:tc>
      </w:tr>
      <w:tr w:rsidR="005C1F73" w14:paraId="364FE5E5" w14:textId="77777777" w:rsidTr="00CA1650">
        <w:trPr>
          <w:jc w:val="center"/>
        </w:trPr>
        <w:tc>
          <w:tcPr>
            <w:tcW w:w="1367" w:type="dxa"/>
            <w:vAlign w:val="center"/>
          </w:tcPr>
          <w:p w14:paraId="02D96E26" w14:textId="77777777" w:rsidR="005C1F73" w:rsidRPr="004779DB" w:rsidRDefault="005C1F73" w:rsidP="00867A21">
            <w:pPr>
              <w:autoSpaceDE w:val="0"/>
              <w:autoSpaceDN w:val="0"/>
              <w:adjustRightInd w:val="0"/>
              <w:spacing w:before="60" w:after="60"/>
              <w:jc w:val="both"/>
              <w:rPr>
                <w:rFonts w:cs="Arial"/>
                <w:sz w:val="18"/>
                <w:szCs w:val="18"/>
              </w:rPr>
            </w:pPr>
            <w:r>
              <w:rPr>
                <w:rFonts w:cs="Arial"/>
                <w:color w:val="000000"/>
                <w:sz w:val="18"/>
                <w:szCs w:val="18"/>
                <w:lang w:val="vi-VN" w:eastAsia="vi-VN"/>
              </w:rPr>
              <w:t>9601.10</w:t>
            </w:r>
          </w:p>
        </w:tc>
        <w:tc>
          <w:tcPr>
            <w:tcW w:w="2688" w:type="dxa"/>
            <w:vAlign w:val="center"/>
          </w:tcPr>
          <w:p w14:paraId="6A636B63" w14:textId="77777777" w:rsidR="005C1F73" w:rsidRPr="00863327" w:rsidRDefault="005C1F73" w:rsidP="00867A21">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Worked ivory and articles of ivory</w:t>
            </w:r>
            <w:r>
              <w:rPr>
                <w:rFonts w:cs="Arial"/>
                <w:color w:val="000000"/>
                <w:sz w:val="18"/>
                <w:szCs w:val="18"/>
                <w:lang w:eastAsia="vi-VN"/>
              </w:rPr>
              <w:t>:</w:t>
            </w:r>
          </w:p>
        </w:tc>
        <w:tc>
          <w:tcPr>
            <w:tcW w:w="1067" w:type="dxa"/>
            <w:vAlign w:val="center"/>
          </w:tcPr>
          <w:p w14:paraId="031BAF08" w14:textId="77777777" w:rsidR="005C1F73" w:rsidRPr="003C0767" w:rsidRDefault="005C1F73" w:rsidP="00867A21">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81665E6" w14:textId="77777777" w:rsidR="005C1F73" w:rsidRPr="00EA30FE" w:rsidRDefault="005C1F73" w:rsidP="00867A21">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6E5017E6"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4" w:type="dxa"/>
            <w:vAlign w:val="center"/>
          </w:tcPr>
          <w:p w14:paraId="11B1C041"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292E17"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55" w:type="dxa"/>
            <w:vAlign w:val="center"/>
          </w:tcPr>
          <w:p w14:paraId="25DA1634" w14:textId="77777777" w:rsidR="005C1F73" w:rsidRPr="00EA30FE" w:rsidRDefault="005C1F73" w:rsidP="00867A21">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A928775"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26360AF" w14:textId="77777777" w:rsidR="005C1F73" w:rsidRPr="00EA30FE" w:rsidRDefault="005C1F73" w:rsidP="00867A21">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980D07F"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CB7772"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vAlign w:val="center"/>
          </w:tcPr>
          <w:p w14:paraId="41B22C0D"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50CE2E"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602A44A"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655BCF"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vAlign w:val="center"/>
          </w:tcPr>
          <w:p w14:paraId="1180057E"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75F7ED3"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vAlign w:val="center"/>
          </w:tcPr>
          <w:p w14:paraId="25914C81"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30C169"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vAlign w:val="center"/>
          </w:tcPr>
          <w:p w14:paraId="3378BD1A"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vAlign w:val="center"/>
          </w:tcPr>
          <w:p w14:paraId="39FB4DC3"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c>
          <w:tcPr>
            <w:tcW w:w="567" w:type="dxa"/>
            <w:vAlign w:val="center"/>
          </w:tcPr>
          <w:p w14:paraId="78E2F7F8" w14:textId="77777777" w:rsidR="005C1F73" w:rsidRPr="00EA30FE" w:rsidRDefault="005C1F73" w:rsidP="00867A21">
            <w:pPr>
              <w:autoSpaceDE w:val="0"/>
              <w:autoSpaceDN w:val="0"/>
              <w:adjustRightInd w:val="0"/>
              <w:spacing w:before="60" w:after="60"/>
              <w:jc w:val="center"/>
              <w:rPr>
                <w:rFonts w:cs="Arial"/>
                <w:color w:val="000000" w:themeColor="text1"/>
                <w:sz w:val="18"/>
                <w:szCs w:val="18"/>
              </w:rPr>
            </w:pPr>
          </w:p>
        </w:tc>
      </w:tr>
      <w:tr w:rsidR="00CA1650" w14:paraId="2CB9F8AF" w14:textId="77777777" w:rsidTr="00CA1650">
        <w:trPr>
          <w:jc w:val="center"/>
        </w:trPr>
        <w:tc>
          <w:tcPr>
            <w:tcW w:w="1367" w:type="dxa"/>
            <w:vAlign w:val="center"/>
          </w:tcPr>
          <w:p w14:paraId="32336553" w14:textId="77777777" w:rsidR="00CA1650" w:rsidRPr="00AC6C96" w:rsidRDefault="00CA1650" w:rsidP="00CA1650">
            <w:pPr>
              <w:autoSpaceDE w:val="0"/>
              <w:autoSpaceDN w:val="0"/>
              <w:adjustRightInd w:val="0"/>
              <w:spacing w:before="60" w:after="60"/>
              <w:jc w:val="both"/>
              <w:rPr>
                <w:rFonts w:cs="Arial"/>
                <w:b/>
                <w:sz w:val="18"/>
                <w:szCs w:val="18"/>
              </w:rPr>
            </w:pPr>
            <w:r>
              <w:rPr>
                <w:rFonts w:cs="Arial"/>
                <w:color w:val="000000"/>
                <w:sz w:val="18"/>
                <w:szCs w:val="18"/>
                <w:lang w:eastAsia="vi-VN"/>
              </w:rPr>
              <w:t>9601.10.10</w:t>
            </w:r>
          </w:p>
        </w:tc>
        <w:tc>
          <w:tcPr>
            <w:tcW w:w="2688" w:type="dxa"/>
            <w:vAlign w:val="center"/>
          </w:tcPr>
          <w:p w14:paraId="78C2E08A" w14:textId="77777777" w:rsidR="00CA1650" w:rsidRPr="00863327" w:rsidRDefault="00CA1650" w:rsidP="00CA1650">
            <w:pPr>
              <w:spacing w:before="60" w:after="60"/>
              <w:jc w:val="both"/>
              <w:rPr>
                <w:rFonts w:cs="Arial"/>
                <w:b/>
                <w:bCs/>
                <w:snapToGrid w:val="0"/>
                <w:color w:val="000000"/>
                <w:sz w:val="18"/>
                <w:szCs w:val="18"/>
              </w:rPr>
            </w:pPr>
            <w:r>
              <w:rPr>
                <w:rFonts w:cs="Arial"/>
                <w:color w:val="000000"/>
                <w:sz w:val="18"/>
                <w:szCs w:val="18"/>
                <w:lang w:eastAsia="vi-VN"/>
              </w:rPr>
              <w:t>- - Cigar or cigarette cases, tabacco jars; ornamental articles</w:t>
            </w:r>
          </w:p>
        </w:tc>
        <w:tc>
          <w:tcPr>
            <w:tcW w:w="1067" w:type="dxa"/>
            <w:vAlign w:val="center"/>
          </w:tcPr>
          <w:p w14:paraId="672D0198"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44A320F9"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4134DAD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3BCDA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F1EE862" w14:textId="564521E3" w:rsidR="00CA1650" w:rsidRPr="00C064AC"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7FC5CBE4" w14:textId="6D5B0BEC"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22BF7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BBACFB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8BE6B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C3A81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0B8C7F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805C0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FC43E5D" w14:textId="2C887935"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9967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62295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7D79A99" w14:textId="10BD0590"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567" w:type="dxa"/>
            <w:vAlign w:val="center"/>
          </w:tcPr>
          <w:p w14:paraId="0552D419" w14:textId="79D3F885"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555" w:type="dxa"/>
            <w:shd w:val="clear" w:color="auto" w:fill="FFFFFF" w:themeFill="background1"/>
            <w:vAlign w:val="center"/>
          </w:tcPr>
          <w:p w14:paraId="559F87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42C1FBF" w14:textId="60EE681D"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67" w:type="dxa"/>
            <w:vAlign w:val="center"/>
          </w:tcPr>
          <w:p w14:paraId="0BCAC2E6" w14:textId="37671C63"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567" w:type="dxa"/>
            <w:vAlign w:val="center"/>
          </w:tcPr>
          <w:p w14:paraId="7CA3A3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C3DB014" w14:textId="77777777" w:rsidTr="00CA1650">
        <w:trPr>
          <w:jc w:val="center"/>
        </w:trPr>
        <w:tc>
          <w:tcPr>
            <w:tcW w:w="1367" w:type="dxa"/>
            <w:vAlign w:val="center"/>
          </w:tcPr>
          <w:p w14:paraId="75861AED" w14:textId="77777777" w:rsidR="00CA1650" w:rsidRPr="004779DB" w:rsidRDefault="00CA1650" w:rsidP="00CA1650">
            <w:pPr>
              <w:autoSpaceDE w:val="0"/>
              <w:autoSpaceDN w:val="0"/>
              <w:adjustRightInd w:val="0"/>
              <w:spacing w:before="60" w:after="60"/>
              <w:jc w:val="both"/>
              <w:rPr>
                <w:rFonts w:cs="Arial"/>
                <w:sz w:val="18"/>
                <w:szCs w:val="18"/>
              </w:rPr>
            </w:pPr>
            <w:r>
              <w:rPr>
                <w:rFonts w:cs="Arial"/>
                <w:color w:val="000000"/>
                <w:sz w:val="18"/>
                <w:szCs w:val="18"/>
                <w:lang w:eastAsia="vi-VN"/>
              </w:rPr>
              <w:t>9601.10.90</w:t>
            </w:r>
          </w:p>
        </w:tc>
        <w:tc>
          <w:tcPr>
            <w:tcW w:w="2688" w:type="dxa"/>
            <w:vAlign w:val="center"/>
          </w:tcPr>
          <w:p w14:paraId="34C3EFA2"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eastAsia="vi-VN"/>
              </w:rPr>
              <w:t>- - Other</w:t>
            </w:r>
          </w:p>
        </w:tc>
        <w:tc>
          <w:tcPr>
            <w:tcW w:w="1067" w:type="dxa"/>
            <w:vAlign w:val="center"/>
          </w:tcPr>
          <w:p w14:paraId="5BCCE54E"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5E85B7CD"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4AE924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D371F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6B1F25A" w14:textId="22FD9EA8" w:rsidR="00CA1650" w:rsidRPr="00C064AC"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23AB5DE9" w14:textId="70E383A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03E66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4FB627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FCBF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D5144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31CB61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6DD9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B4E0A8D" w14:textId="05F1994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BF798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4A4C8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10A2DD26" w14:textId="6877402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530AC07D" w14:textId="7DF8920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5E875266" w14:textId="63F3966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710ED7" w14:textId="7A31DCE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6,8</w:t>
            </w:r>
          </w:p>
        </w:tc>
        <w:tc>
          <w:tcPr>
            <w:tcW w:w="567" w:type="dxa"/>
            <w:vAlign w:val="center"/>
          </w:tcPr>
          <w:p w14:paraId="74530447" w14:textId="5B927436" w:rsidR="00CA1650" w:rsidRPr="00C064AC"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567" w:type="dxa"/>
            <w:vAlign w:val="center"/>
          </w:tcPr>
          <w:p w14:paraId="2FD7FE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9B96476" w14:textId="77777777" w:rsidTr="00CA1650">
        <w:trPr>
          <w:jc w:val="center"/>
        </w:trPr>
        <w:tc>
          <w:tcPr>
            <w:tcW w:w="1367" w:type="dxa"/>
            <w:vAlign w:val="center"/>
          </w:tcPr>
          <w:p w14:paraId="3598B28D"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w:t>
            </w:r>
          </w:p>
        </w:tc>
        <w:tc>
          <w:tcPr>
            <w:tcW w:w="2688" w:type="dxa"/>
            <w:vAlign w:val="center"/>
          </w:tcPr>
          <w:p w14:paraId="3E06A968"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209DE0FC"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3CCF418"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8BD20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A9B4C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2C5AD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499AFC5"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6F8D5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31A23C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DAC1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2D58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9B2CB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27F4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6E082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EB1E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00EF0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81BD6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F0C33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13B1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87BC4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F236E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D4ACD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3929D3EE" w14:textId="77777777" w:rsidTr="00CA1650">
        <w:trPr>
          <w:jc w:val="center"/>
        </w:trPr>
        <w:tc>
          <w:tcPr>
            <w:tcW w:w="1367" w:type="dxa"/>
            <w:vAlign w:val="center"/>
          </w:tcPr>
          <w:p w14:paraId="184FE40D" w14:textId="77777777" w:rsidR="00CA1650" w:rsidRDefault="00CA1650" w:rsidP="00CA1650">
            <w:pPr>
              <w:autoSpaceDE w:val="0"/>
              <w:autoSpaceDN w:val="0"/>
              <w:adjustRightInd w:val="0"/>
              <w:spacing w:before="60" w:after="60"/>
              <w:jc w:val="both"/>
              <w:rPr>
                <w:rFonts w:cs="Arial"/>
                <w:sz w:val="18"/>
                <w:szCs w:val="18"/>
              </w:rPr>
            </w:pPr>
          </w:p>
        </w:tc>
        <w:tc>
          <w:tcPr>
            <w:tcW w:w="2688" w:type="dxa"/>
            <w:vAlign w:val="center"/>
          </w:tcPr>
          <w:p w14:paraId="4BEC90C0" w14:textId="20BA29DC"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A034FD">
              <w:rPr>
                <w:rFonts w:cs="Arial"/>
                <w:color w:val="000000"/>
                <w:sz w:val="18"/>
                <w:szCs w:val="18"/>
                <w:lang w:val="vi-VN" w:eastAsia="vi-VN"/>
              </w:rPr>
              <w:t xml:space="preserve"> Worked mother</w:t>
            </w:r>
            <w:r>
              <w:rPr>
                <w:rFonts w:cs="Arial"/>
                <w:color w:val="000000"/>
                <w:sz w:val="18"/>
                <w:szCs w:val="18"/>
                <w:lang w:val="vi-VN" w:eastAsia="vi-VN"/>
              </w:rPr>
              <w:t xml:space="preserve">- </w:t>
            </w:r>
            <w:r w:rsidRPr="00A034FD">
              <w:rPr>
                <w:rFonts w:cs="Arial"/>
                <w:color w:val="000000"/>
                <w:sz w:val="18"/>
                <w:szCs w:val="18"/>
                <w:lang w:val="vi-VN" w:eastAsia="vi-VN"/>
              </w:rPr>
              <w:t>of</w:t>
            </w:r>
            <w:r>
              <w:rPr>
                <w:rFonts w:cs="Arial"/>
                <w:color w:val="000000"/>
                <w:sz w:val="18"/>
                <w:szCs w:val="18"/>
                <w:lang w:val="vi-VN" w:eastAsia="vi-VN"/>
              </w:rPr>
              <w:t xml:space="preserve">- </w:t>
            </w:r>
            <w:r w:rsidRPr="00A034FD">
              <w:rPr>
                <w:rFonts w:cs="Arial"/>
                <w:color w:val="000000"/>
                <w:sz w:val="18"/>
                <w:szCs w:val="18"/>
                <w:lang w:val="vi-VN" w:eastAsia="vi-VN"/>
              </w:rPr>
              <w:t>pearl or tortoise</w:t>
            </w:r>
            <w:r>
              <w:rPr>
                <w:rFonts w:cs="Arial"/>
                <w:color w:val="000000"/>
                <w:sz w:val="18"/>
                <w:szCs w:val="18"/>
                <w:lang w:val="vi-VN" w:eastAsia="vi-VN"/>
              </w:rPr>
              <w:t xml:space="preserve">- </w:t>
            </w:r>
            <w:r w:rsidRPr="00A034FD">
              <w:rPr>
                <w:rFonts w:cs="Arial"/>
                <w:color w:val="000000"/>
                <w:sz w:val="18"/>
                <w:szCs w:val="18"/>
                <w:lang w:val="vi-VN" w:eastAsia="vi-VN"/>
              </w:rPr>
              <w:t>shell and articles of the foregoing</w:t>
            </w:r>
            <w:r>
              <w:rPr>
                <w:rFonts w:cs="Arial"/>
                <w:color w:val="000000"/>
                <w:sz w:val="18"/>
                <w:szCs w:val="18"/>
                <w:lang w:val="vi-VN" w:eastAsia="vi-VN"/>
              </w:rPr>
              <w:t>;</w:t>
            </w:r>
          </w:p>
        </w:tc>
        <w:tc>
          <w:tcPr>
            <w:tcW w:w="1067" w:type="dxa"/>
            <w:vAlign w:val="center"/>
          </w:tcPr>
          <w:p w14:paraId="4D7A0146"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C8FA701"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E06C3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48BD1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ED35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11955B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3FA42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02D9976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9186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E01A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552B8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6B0E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3061D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CB213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6A68B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E3173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A39FF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0324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98BF2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8E5CD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2F7D8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BEB9279" w14:textId="77777777" w:rsidTr="00CA1650">
        <w:trPr>
          <w:jc w:val="center"/>
        </w:trPr>
        <w:tc>
          <w:tcPr>
            <w:tcW w:w="1367" w:type="dxa"/>
            <w:vAlign w:val="center"/>
          </w:tcPr>
          <w:p w14:paraId="14B428AE"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9601.90.1</w:t>
            </w:r>
            <w:r>
              <w:rPr>
                <w:rFonts w:cs="Arial"/>
                <w:color w:val="000000"/>
                <w:sz w:val="18"/>
                <w:szCs w:val="18"/>
                <w:lang w:val="vi-VN" w:eastAsia="vi-VN"/>
              </w:rPr>
              <w:t>1</w:t>
            </w:r>
          </w:p>
        </w:tc>
        <w:tc>
          <w:tcPr>
            <w:tcW w:w="2688" w:type="dxa"/>
            <w:vAlign w:val="center"/>
          </w:tcPr>
          <w:p w14:paraId="5E895F2B"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eastAsia="vi-VN"/>
              </w:rPr>
              <w:t>- - - Cigar or cigarette cases, tobacco jars; ornamental articles</w:t>
            </w:r>
          </w:p>
        </w:tc>
        <w:tc>
          <w:tcPr>
            <w:tcW w:w="1067" w:type="dxa"/>
            <w:vAlign w:val="center"/>
          </w:tcPr>
          <w:p w14:paraId="5714EB28"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588E4502"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4FA31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D4F71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BC48D5D" w14:textId="082BC252"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5E6FD990" w14:textId="135E3F1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3FA4C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45C106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EE99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87CD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AD4AA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B99F5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C619ABE" w14:textId="09D9B4C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77A61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D0352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374075F" w14:textId="05D18FF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454BB9DA" w14:textId="7109F24B"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0525C1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472B087" w14:textId="25F573C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EEAF872" w14:textId="0AE760C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49F9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64F32DA" w14:textId="77777777" w:rsidTr="00CA1650">
        <w:trPr>
          <w:jc w:val="center"/>
        </w:trPr>
        <w:tc>
          <w:tcPr>
            <w:tcW w:w="1367" w:type="dxa"/>
            <w:vAlign w:val="center"/>
          </w:tcPr>
          <w:p w14:paraId="375EE25B"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9601.90.1</w:t>
            </w:r>
            <w:r>
              <w:rPr>
                <w:rFonts w:cs="Arial"/>
                <w:color w:val="000000"/>
                <w:sz w:val="18"/>
                <w:szCs w:val="18"/>
                <w:lang w:val="vi-VN" w:eastAsia="vi-VN"/>
              </w:rPr>
              <w:t>2</w:t>
            </w:r>
          </w:p>
        </w:tc>
        <w:tc>
          <w:tcPr>
            <w:tcW w:w="2688" w:type="dxa"/>
            <w:vAlign w:val="center"/>
          </w:tcPr>
          <w:p w14:paraId="4E1E91F4"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eastAsia="vi-VN"/>
              </w:rPr>
              <w:t>- - - Pearl nucleus</w:t>
            </w:r>
          </w:p>
        </w:tc>
        <w:tc>
          <w:tcPr>
            <w:tcW w:w="1067" w:type="dxa"/>
            <w:vAlign w:val="center"/>
          </w:tcPr>
          <w:p w14:paraId="05D20FC4"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66B388AD"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108F30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04C84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275501B" w14:textId="5826A901"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98F1A84" w14:textId="7E2A4B39"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F8F3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69F5C4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AA445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B0ADE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B18B5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DE574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6ADA458" w14:textId="69C55CF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86A3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E32B6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0A8D796C" w14:textId="2E5FC76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7077E771" w14:textId="33B81F3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42F6D7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BB25D1" w14:textId="4E748B3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0A66CBD" w14:textId="5726FC6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BA64F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2B7A37F" w14:textId="77777777" w:rsidTr="00CA1650">
        <w:trPr>
          <w:jc w:val="center"/>
        </w:trPr>
        <w:tc>
          <w:tcPr>
            <w:tcW w:w="1367" w:type="dxa"/>
            <w:vAlign w:val="center"/>
          </w:tcPr>
          <w:p w14:paraId="175E9975"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9601.90.1</w:t>
            </w:r>
            <w:r>
              <w:rPr>
                <w:rFonts w:cs="Arial"/>
                <w:color w:val="000000"/>
                <w:sz w:val="18"/>
                <w:szCs w:val="18"/>
                <w:lang w:val="vi-VN" w:eastAsia="vi-VN"/>
              </w:rPr>
              <w:t>9</w:t>
            </w:r>
          </w:p>
        </w:tc>
        <w:tc>
          <w:tcPr>
            <w:tcW w:w="2688" w:type="dxa"/>
            <w:vAlign w:val="center"/>
          </w:tcPr>
          <w:p w14:paraId="2331E330"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Pr>
                <w:rFonts w:cs="Arial"/>
                <w:color w:val="000000"/>
                <w:sz w:val="18"/>
                <w:szCs w:val="18"/>
                <w:lang w:eastAsia="vi-VN"/>
              </w:rPr>
              <w:t xml:space="preserve">- </w:t>
            </w:r>
            <w:r w:rsidRPr="00A034FD">
              <w:rPr>
                <w:rFonts w:cs="Arial"/>
                <w:color w:val="000000"/>
                <w:sz w:val="18"/>
                <w:szCs w:val="18"/>
                <w:lang w:val="vi-VN" w:eastAsia="vi-VN"/>
              </w:rPr>
              <w:t>Other</w:t>
            </w:r>
          </w:p>
        </w:tc>
        <w:tc>
          <w:tcPr>
            <w:tcW w:w="1067" w:type="dxa"/>
            <w:vAlign w:val="center"/>
          </w:tcPr>
          <w:p w14:paraId="4BE57F6E"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3E567461"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15BB89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6A157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9E43A5" w14:textId="37E9EB2A"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0095C64B" w14:textId="62889C0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CE4EB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5241B2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328A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EEEFB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131D6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00D36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5F57D82" w14:textId="62358916"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5DC8E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95315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337EACA7" w14:textId="66AF0F6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1DB2492E" w14:textId="609AB3C0"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5BAE1A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1327127" w14:textId="49F31E7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2BC5D3" w14:textId="7E74D83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55115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68F4424" w14:textId="77777777" w:rsidTr="00CA1650">
        <w:trPr>
          <w:jc w:val="center"/>
        </w:trPr>
        <w:tc>
          <w:tcPr>
            <w:tcW w:w="1367" w:type="dxa"/>
            <w:vAlign w:val="center"/>
          </w:tcPr>
          <w:p w14:paraId="1A080918"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41519BE9" w14:textId="77777777" w:rsidR="00CA1650" w:rsidRPr="00C75896" w:rsidRDefault="00CA1650" w:rsidP="00CA1650">
            <w:pPr>
              <w:spacing w:before="60" w:after="60"/>
              <w:jc w:val="both"/>
              <w:rPr>
                <w:rFonts w:cs="Arial"/>
                <w:color w:val="000000"/>
                <w:sz w:val="18"/>
                <w:szCs w:val="18"/>
                <w:lang w:eastAsia="vi-VN"/>
              </w:rPr>
            </w:pPr>
            <w:r>
              <w:rPr>
                <w:rFonts w:cs="Arial"/>
                <w:color w:val="000000"/>
                <w:sz w:val="18"/>
                <w:szCs w:val="18"/>
                <w:lang w:eastAsia="vi-VN"/>
              </w:rPr>
              <w:t>- - Worked capiz shells and articles of the foregoing:</w:t>
            </w:r>
          </w:p>
        </w:tc>
        <w:tc>
          <w:tcPr>
            <w:tcW w:w="1067" w:type="dxa"/>
            <w:vAlign w:val="center"/>
          </w:tcPr>
          <w:p w14:paraId="72D70A57"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EB49D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0AEE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86F44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9B77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A542C3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A311C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91FA1F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D9522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4906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58371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B241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85F9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CFCE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421CE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00D19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198C3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94E5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72DAC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E44D8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2237D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7E828FC" w14:textId="77777777" w:rsidTr="00CA1650">
        <w:trPr>
          <w:jc w:val="center"/>
        </w:trPr>
        <w:tc>
          <w:tcPr>
            <w:tcW w:w="1367" w:type="dxa"/>
            <w:vAlign w:val="center"/>
          </w:tcPr>
          <w:p w14:paraId="51360400" w14:textId="77777777" w:rsidR="00CA1650" w:rsidRPr="00C75896"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w:t>
            </w:r>
            <w:r>
              <w:rPr>
                <w:rFonts w:cs="Arial"/>
                <w:color w:val="000000"/>
                <w:sz w:val="18"/>
                <w:szCs w:val="18"/>
                <w:lang w:eastAsia="vi-VN"/>
              </w:rPr>
              <w:t>21</w:t>
            </w:r>
          </w:p>
        </w:tc>
        <w:tc>
          <w:tcPr>
            <w:tcW w:w="2688" w:type="dxa"/>
            <w:vAlign w:val="center"/>
          </w:tcPr>
          <w:p w14:paraId="2044558F" w14:textId="77777777" w:rsidR="00CA1650" w:rsidRPr="00AC6C96" w:rsidRDefault="00CA1650" w:rsidP="00CA1650">
            <w:pPr>
              <w:spacing w:before="60" w:after="60"/>
              <w:jc w:val="both"/>
              <w:rPr>
                <w:rFonts w:cs="Arial"/>
                <w:snapToGrid w:val="0"/>
                <w:color w:val="000000"/>
                <w:sz w:val="18"/>
                <w:szCs w:val="18"/>
              </w:rPr>
            </w:pPr>
            <w:r>
              <w:rPr>
                <w:rFonts w:cs="Arial"/>
                <w:snapToGrid w:val="0"/>
                <w:color w:val="000000"/>
                <w:sz w:val="18"/>
                <w:szCs w:val="18"/>
              </w:rPr>
              <w:t>- - - Ornamental articles</w:t>
            </w:r>
          </w:p>
        </w:tc>
        <w:tc>
          <w:tcPr>
            <w:tcW w:w="1067" w:type="dxa"/>
            <w:vAlign w:val="center"/>
          </w:tcPr>
          <w:p w14:paraId="78931574"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3DAB006C"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43BFD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C8003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08D46A" w14:textId="1A37105A"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BC9A23A" w14:textId="08170D78"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615B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F12FFB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E893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37BF4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654D53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7662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2BAE09E" w14:textId="3247D5E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47F9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4201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0930C5BF" w14:textId="47C0EF41"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2F1EE390" w14:textId="6504D1C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4F0CE7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D18F6D5" w14:textId="2EC6674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1C2161C" w14:textId="06452AD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DD6E3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C4CA493" w14:textId="77777777" w:rsidTr="00CA1650">
        <w:trPr>
          <w:jc w:val="center"/>
        </w:trPr>
        <w:tc>
          <w:tcPr>
            <w:tcW w:w="1367" w:type="dxa"/>
            <w:vAlign w:val="center"/>
          </w:tcPr>
          <w:p w14:paraId="7078EF36"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w:t>
            </w:r>
            <w:r>
              <w:rPr>
                <w:rFonts w:cs="Arial"/>
                <w:color w:val="000000"/>
                <w:sz w:val="18"/>
                <w:szCs w:val="18"/>
                <w:lang w:eastAsia="vi-VN"/>
              </w:rPr>
              <w:t>29</w:t>
            </w:r>
          </w:p>
        </w:tc>
        <w:tc>
          <w:tcPr>
            <w:tcW w:w="2688" w:type="dxa"/>
            <w:vAlign w:val="center"/>
          </w:tcPr>
          <w:p w14:paraId="6A7DD623" w14:textId="77777777" w:rsidR="00CA1650" w:rsidRPr="00AC6C96" w:rsidRDefault="00CA1650" w:rsidP="00CA1650">
            <w:pPr>
              <w:spacing w:before="60" w:after="60"/>
              <w:jc w:val="both"/>
              <w:rPr>
                <w:rFonts w:cs="Arial"/>
                <w:snapToGrid w:val="0"/>
                <w:color w:val="000000"/>
                <w:sz w:val="18"/>
                <w:szCs w:val="18"/>
              </w:rPr>
            </w:pPr>
            <w:r>
              <w:rPr>
                <w:rFonts w:cs="Arial"/>
                <w:snapToGrid w:val="0"/>
                <w:color w:val="000000"/>
                <w:sz w:val="18"/>
                <w:szCs w:val="18"/>
              </w:rPr>
              <w:t>- - - Other</w:t>
            </w:r>
          </w:p>
        </w:tc>
        <w:tc>
          <w:tcPr>
            <w:tcW w:w="1067" w:type="dxa"/>
            <w:vAlign w:val="center"/>
          </w:tcPr>
          <w:p w14:paraId="788CEFBA"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51D5ABCE"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0D2CD3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BC560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E0A1A65" w14:textId="05F5A4C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54A34F6F" w14:textId="1420B4E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82B3E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E13150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D1AA0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17D21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087EB2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F9BD3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80AE37A" w14:textId="163ADA3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4C581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81673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05FD8F5" w14:textId="4376A627"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2813228C" w14:textId="20C0CC7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01210B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D396B4" w14:textId="78FF6F4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F497127" w14:textId="5C0C1FE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F86AA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C2BDDCE" w14:textId="77777777" w:rsidTr="00CA1650">
        <w:trPr>
          <w:jc w:val="center"/>
        </w:trPr>
        <w:tc>
          <w:tcPr>
            <w:tcW w:w="1367" w:type="dxa"/>
            <w:vAlign w:val="center"/>
          </w:tcPr>
          <w:p w14:paraId="03527D30" w14:textId="77777777" w:rsidR="00CA1650" w:rsidRPr="004779DB" w:rsidRDefault="00CA1650" w:rsidP="00CA1650">
            <w:pPr>
              <w:autoSpaceDE w:val="0"/>
              <w:autoSpaceDN w:val="0"/>
              <w:adjustRightInd w:val="0"/>
              <w:spacing w:before="60" w:after="60"/>
              <w:jc w:val="both"/>
              <w:rPr>
                <w:rFonts w:cs="Arial"/>
                <w:sz w:val="18"/>
                <w:szCs w:val="18"/>
              </w:rPr>
            </w:pPr>
          </w:p>
        </w:tc>
        <w:tc>
          <w:tcPr>
            <w:tcW w:w="2688" w:type="dxa"/>
            <w:vAlign w:val="center"/>
          </w:tcPr>
          <w:p w14:paraId="0E994F7D" w14:textId="20E49E56" w:rsidR="00CA1650" w:rsidRPr="00C064AC" w:rsidRDefault="00CA1650" w:rsidP="00CA1650">
            <w:pPr>
              <w:spacing w:before="60" w:after="60"/>
              <w:jc w:val="both"/>
              <w:rPr>
                <w:rFonts w:cs="Arial"/>
                <w:snapToGrid w:val="0"/>
                <w:color w:val="000000"/>
                <w:sz w:val="18"/>
                <w:szCs w:val="18"/>
                <w:lang w:val="vi-VN"/>
              </w:rPr>
            </w:pPr>
            <w:r>
              <w:rPr>
                <w:rFonts w:cs="Arial"/>
                <w:snapToGrid w:val="0"/>
                <w:color w:val="000000"/>
                <w:sz w:val="18"/>
                <w:szCs w:val="18"/>
              </w:rPr>
              <w:t>- - Other</w:t>
            </w:r>
            <w:r>
              <w:rPr>
                <w:rFonts w:cs="Arial"/>
                <w:snapToGrid w:val="0"/>
                <w:color w:val="000000"/>
                <w:sz w:val="18"/>
                <w:szCs w:val="18"/>
                <w:lang w:val="vi-VN"/>
              </w:rPr>
              <w:t>:</w:t>
            </w:r>
          </w:p>
        </w:tc>
        <w:tc>
          <w:tcPr>
            <w:tcW w:w="1067" w:type="dxa"/>
            <w:vAlign w:val="center"/>
          </w:tcPr>
          <w:p w14:paraId="2A8B38F8"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A15424F"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C9D9D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5B8B7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7499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641CDA0"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57A33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C0D7DC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C9E75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073F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F09B5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85C8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16B67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7C94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65F9E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D5C6A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D7741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0F32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919FA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B6DC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6378D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1207A2C" w14:textId="77777777" w:rsidTr="00CA1650">
        <w:trPr>
          <w:jc w:val="center"/>
        </w:trPr>
        <w:tc>
          <w:tcPr>
            <w:tcW w:w="1367" w:type="dxa"/>
            <w:vAlign w:val="center"/>
          </w:tcPr>
          <w:p w14:paraId="29E901C0" w14:textId="77777777" w:rsidR="00CA1650" w:rsidRPr="006C5A47"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w:t>
            </w:r>
            <w:r>
              <w:rPr>
                <w:rFonts w:cs="Arial"/>
                <w:color w:val="000000"/>
                <w:sz w:val="18"/>
                <w:szCs w:val="18"/>
                <w:lang w:eastAsia="vi-VN"/>
              </w:rPr>
              <w:t>91</w:t>
            </w:r>
          </w:p>
        </w:tc>
        <w:tc>
          <w:tcPr>
            <w:tcW w:w="2688" w:type="dxa"/>
            <w:vAlign w:val="center"/>
          </w:tcPr>
          <w:p w14:paraId="6AF4FB63" w14:textId="77777777" w:rsidR="00CA1650" w:rsidRPr="00AC6C96" w:rsidRDefault="00CA1650" w:rsidP="00CA1650">
            <w:pPr>
              <w:spacing w:before="60" w:after="60"/>
              <w:jc w:val="both"/>
              <w:rPr>
                <w:rFonts w:cs="Arial"/>
                <w:snapToGrid w:val="0"/>
                <w:color w:val="000000"/>
                <w:sz w:val="18"/>
                <w:szCs w:val="18"/>
              </w:rPr>
            </w:pPr>
            <w:r>
              <w:rPr>
                <w:rFonts w:cs="Arial"/>
                <w:snapToGrid w:val="0"/>
                <w:color w:val="000000"/>
                <w:sz w:val="18"/>
                <w:szCs w:val="18"/>
              </w:rPr>
              <w:t>- - - Cigar or cigarette cases, tobacco jars; ornamental articles</w:t>
            </w:r>
          </w:p>
        </w:tc>
        <w:tc>
          <w:tcPr>
            <w:tcW w:w="1067" w:type="dxa"/>
            <w:vAlign w:val="center"/>
          </w:tcPr>
          <w:p w14:paraId="535D0098"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31ECBC55"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201DF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7CD6A4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17F22B3" w14:textId="61893E5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5630F43" w14:textId="1E79363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44D35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1172AE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D6E4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F0E75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18B59E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A7D25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E0FA6BE" w14:textId="456EE472"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97CC3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25894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1B515531" w14:textId="716BA58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1A3DEEAE" w14:textId="0FABF20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54FA44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01C306C" w14:textId="0C6C4BD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47A53E8" w14:textId="6EE7D54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3F1DF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27A0A75" w14:textId="77777777" w:rsidTr="00CA1650">
        <w:trPr>
          <w:jc w:val="center"/>
        </w:trPr>
        <w:tc>
          <w:tcPr>
            <w:tcW w:w="1367" w:type="dxa"/>
            <w:vAlign w:val="center"/>
          </w:tcPr>
          <w:p w14:paraId="15FBCC25"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9601.90.</w:t>
            </w:r>
            <w:r>
              <w:rPr>
                <w:rFonts w:cs="Arial"/>
                <w:color w:val="000000"/>
                <w:sz w:val="18"/>
                <w:szCs w:val="18"/>
                <w:lang w:eastAsia="vi-VN"/>
              </w:rPr>
              <w:t>99</w:t>
            </w:r>
          </w:p>
        </w:tc>
        <w:tc>
          <w:tcPr>
            <w:tcW w:w="2688" w:type="dxa"/>
            <w:vAlign w:val="center"/>
          </w:tcPr>
          <w:p w14:paraId="77D358F7" w14:textId="77777777" w:rsidR="00CA1650" w:rsidRPr="00AC6C96" w:rsidRDefault="00CA1650" w:rsidP="00CA1650">
            <w:pPr>
              <w:spacing w:before="60" w:after="60"/>
              <w:jc w:val="both"/>
              <w:rPr>
                <w:rFonts w:cs="Arial"/>
                <w:snapToGrid w:val="0"/>
                <w:color w:val="000000"/>
                <w:sz w:val="18"/>
                <w:szCs w:val="18"/>
              </w:rPr>
            </w:pPr>
            <w:r>
              <w:rPr>
                <w:rFonts w:cs="Arial"/>
                <w:snapToGrid w:val="0"/>
                <w:color w:val="000000"/>
                <w:sz w:val="18"/>
                <w:szCs w:val="18"/>
              </w:rPr>
              <w:t>- - - Other</w:t>
            </w:r>
          </w:p>
        </w:tc>
        <w:tc>
          <w:tcPr>
            <w:tcW w:w="1067" w:type="dxa"/>
            <w:vAlign w:val="center"/>
          </w:tcPr>
          <w:p w14:paraId="0208FE69"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56" w:type="dxa"/>
            <w:shd w:val="clear" w:color="auto" w:fill="FFFFFF" w:themeFill="background1"/>
            <w:vAlign w:val="center"/>
          </w:tcPr>
          <w:p w14:paraId="2E14AD3B"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A4674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C004C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295614B" w14:textId="1E2B0F01"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57C2519D" w14:textId="67EA532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4C1C5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8D329C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F5B9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8D40B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ID</w:t>
            </w:r>
          </w:p>
        </w:tc>
        <w:tc>
          <w:tcPr>
            <w:tcW w:w="563" w:type="dxa"/>
            <w:vAlign w:val="center"/>
          </w:tcPr>
          <w:p w14:paraId="39C955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E059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8CE92BF" w14:textId="632BF96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7E097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E0DF7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8E09A8C" w14:textId="74692AF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67" w:type="dxa"/>
            <w:vAlign w:val="center"/>
          </w:tcPr>
          <w:p w14:paraId="3B95D144" w14:textId="302C75D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555" w:type="dxa"/>
            <w:shd w:val="clear" w:color="auto" w:fill="FFFFFF" w:themeFill="background1"/>
            <w:vAlign w:val="center"/>
          </w:tcPr>
          <w:p w14:paraId="7D89E0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D750900" w14:textId="1D8D0D7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DE721D5" w14:textId="622F93E6"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09EA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3AB8119" w14:textId="77777777" w:rsidTr="00CA1650">
        <w:trPr>
          <w:jc w:val="center"/>
        </w:trPr>
        <w:tc>
          <w:tcPr>
            <w:tcW w:w="1367" w:type="dxa"/>
            <w:vAlign w:val="center"/>
          </w:tcPr>
          <w:p w14:paraId="2C47E75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5D830657" w14:textId="77777777" w:rsidR="00CA1650" w:rsidRDefault="00CA1650" w:rsidP="00CA1650">
            <w:pPr>
              <w:spacing w:before="60" w:after="60"/>
              <w:jc w:val="both"/>
              <w:rPr>
                <w:rFonts w:cs="Arial"/>
                <w:snapToGrid w:val="0"/>
                <w:color w:val="000000"/>
                <w:sz w:val="18"/>
                <w:szCs w:val="18"/>
              </w:rPr>
            </w:pPr>
          </w:p>
        </w:tc>
        <w:tc>
          <w:tcPr>
            <w:tcW w:w="1067" w:type="dxa"/>
            <w:vAlign w:val="center"/>
          </w:tcPr>
          <w:p w14:paraId="06971C9D"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E3160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75C0B1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12251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8BC4D3" w14:textId="77777777" w:rsidR="00CA1650" w:rsidRDefault="00CA1650" w:rsidP="00CA1650">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590AA47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8549D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122BF8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1984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F7CF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BD036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DCDF0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080CE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88BED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B17378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4BA53B2" w14:textId="77777777" w:rsidR="00CA1650" w:rsidRDefault="00CA1650" w:rsidP="00CA165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B298DBC" w14:textId="77777777" w:rsidR="00CA1650" w:rsidRDefault="00CA1650" w:rsidP="00CA165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42F36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245A2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47891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6527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71DE3B2" w14:textId="77777777" w:rsidTr="00CA1650">
        <w:trPr>
          <w:jc w:val="center"/>
        </w:trPr>
        <w:tc>
          <w:tcPr>
            <w:tcW w:w="1367" w:type="dxa"/>
            <w:vAlign w:val="center"/>
          </w:tcPr>
          <w:p w14:paraId="5EF015A6"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b/>
                <w:bCs/>
                <w:color w:val="000000"/>
                <w:sz w:val="18"/>
                <w:szCs w:val="18"/>
                <w:lang w:val="vi-VN" w:eastAsia="vi-VN"/>
              </w:rPr>
              <w:t>96.02</w:t>
            </w:r>
          </w:p>
        </w:tc>
        <w:tc>
          <w:tcPr>
            <w:tcW w:w="2688" w:type="dxa"/>
            <w:vAlign w:val="center"/>
          </w:tcPr>
          <w:p w14:paraId="3B7B77C4" w14:textId="72C1A473" w:rsidR="00CA1650" w:rsidRPr="00AC6C96" w:rsidRDefault="00CA1650" w:rsidP="00CA1650">
            <w:pPr>
              <w:spacing w:before="60" w:after="60"/>
              <w:jc w:val="both"/>
              <w:rPr>
                <w:rFonts w:cs="Arial"/>
                <w:snapToGrid w:val="0"/>
                <w:color w:val="000000"/>
                <w:sz w:val="18"/>
                <w:szCs w:val="18"/>
              </w:rPr>
            </w:pPr>
            <w:r w:rsidRPr="00A034FD">
              <w:rPr>
                <w:rFonts w:cs="Arial"/>
                <w:b/>
                <w:bCs/>
                <w:color w:val="000000"/>
                <w:sz w:val="18"/>
                <w:szCs w:val="18"/>
                <w:lang w:val="vi-VN" w:eastAsia="vi-VN"/>
              </w:rPr>
              <w:t>Worked vegetable or mineral carving material and articles of these materials; mo</w:t>
            </w:r>
            <w:r>
              <w:rPr>
                <w:rFonts w:cs="Arial"/>
                <w:b/>
                <w:bCs/>
                <w:color w:val="000000"/>
                <w:sz w:val="18"/>
                <w:szCs w:val="18"/>
                <w:lang w:eastAsia="vi-VN"/>
              </w:rPr>
              <w:t>u</w:t>
            </w:r>
            <w:r w:rsidRPr="00A034FD">
              <w:rPr>
                <w:rFonts w:cs="Arial"/>
                <w:b/>
                <w:bCs/>
                <w:color w:val="000000"/>
                <w:sz w:val="18"/>
                <w:szCs w:val="18"/>
                <w:lang w:val="vi-VN" w:eastAsia="vi-VN"/>
              </w:rPr>
              <w:t>lded or carved articles of wax, of stearin, of natural gums or natural resins</w:t>
            </w:r>
            <w:r>
              <w:rPr>
                <w:rFonts w:cs="Arial"/>
                <w:b/>
                <w:bCs/>
                <w:color w:val="000000"/>
                <w:sz w:val="18"/>
                <w:szCs w:val="18"/>
                <w:lang w:eastAsia="vi-VN"/>
              </w:rPr>
              <w:t xml:space="preserve"> or</w:t>
            </w:r>
            <w:r w:rsidRPr="00A034FD">
              <w:rPr>
                <w:rFonts w:cs="Arial"/>
                <w:b/>
                <w:bCs/>
                <w:color w:val="000000"/>
                <w:sz w:val="18"/>
                <w:szCs w:val="18"/>
                <w:lang w:val="vi-VN" w:eastAsia="vi-VN"/>
              </w:rPr>
              <w:t xml:space="preserve"> of modeling pastes, and other molded or carved articles, not elsewhere specified or included; worked, unhardened gelatin (except gelatin of heading 35</w:t>
            </w:r>
            <w:r>
              <w:rPr>
                <w:rFonts w:cs="Arial"/>
                <w:b/>
                <w:bCs/>
                <w:color w:val="000000"/>
                <w:sz w:val="18"/>
                <w:szCs w:val="18"/>
                <w:lang w:eastAsia="vi-VN"/>
              </w:rPr>
              <w:t>.</w:t>
            </w:r>
            <w:r w:rsidRPr="00A034FD">
              <w:rPr>
                <w:rFonts w:cs="Arial"/>
                <w:b/>
                <w:bCs/>
                <w:color w:val="000000"/>
                <w:sz w:val="18"/>
                <w:szCs w:val="18"/>
                <w:lang w:val="vi-VN" w:eastAsia="vi-VN"/>
              </w:rPr>
              <w:t>03) and articles of unhardened gelatin</w:t>
            </w:r>
          </w:p>
        </w:tc>
        <w:tc>
          <w:tcPr>
            <w:tcW w:w="1067" w:type="dxa"/>
            <w:vAlign w:val="center"/>
          </w:tcPr>
          <w:p w14:paraId="0AAE7AB7"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2A67028"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62998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4D6F9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3C58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41CB9DD"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D131B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102357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C9EB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569C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AB945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BE1F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8B9F5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FA46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7C87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0678B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6072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226F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E2819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6B65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A2060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77B7467" w14:textId="77777777" w:rsidTr="00CA1650">
        <w:trPr>
          <w:jc w:val="center"/>
        </w:trPr>
        <w:tc>
          <w:tcPr>
            <w:tcW w:w="1367" w:type="dxa"/>
            <w:vAlign w:val="center"/>
          </w:tcPr>
          <w:p w14:paraId="70B4EC91"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9602.00.10</w:t>
            </w:r>
          </w:p>
        </w:tc>
        <w:tc>
          <w:tcPr>
            <w:tcW w:w="2688" w:type="dxa"/>
            <w:vAlign w:val="center"/>
          </w:tcPr>
          <w:p w14:paraId="67E46CC3" w14:textId="308B8031"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Gelatin capsules for pharmaceutical </w:t>
            </w:r>
            <w:r>
              <w:rPr>
                <w:rFonts w:cs="Arial"/>
                <w:color w:val="000000"/>
                <w:sz w:val="18"/>
                <w:szCs w:val="18"/>
                <w:lang w:val="vi-VN" w:eastAsia="vi-VN"/>
              </w:rPr>
              <w:t>products</w:t>
            </w:r>
          </w:p>
        </w:tc>
        <w:tc>
          <w:tcPr>
            <w:tcW w:w="1067" w:type="dxa"/>
            <w:vAlign w:val="center"/>
          </w:tcPr>
          <w:p w14:paraId="412D58DF"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03B7294C"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10</w:t>
            </w:r>
          </w:p>
        </w:tc>
        <w:tc>
          <w:tcPr>
            <w:tcW w:w="567" w:type="dxa"/>
            <w:vAlign w:val="center"/>
          </w:tcPr>
          <w:p w14:paraId="24B80A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437C50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32BF6F0" w14:textId="5D024DE2"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18AD1F5F" w14:textId="62F21B05"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4992C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343313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03C424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6B3B0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67F03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1A46F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C5C050E" w14:textId="7829263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13AA4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1B583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4B8B8F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40A11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13D12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EF650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A6EB8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4B24E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8807AA5" w14:textId="77777777" w:rsidTr="00CA1650">
        <w:trPr>
          <w:jc w:val="center"/>
        </w:trPr>
        <w:tc>
          <w:tcPr>
            <w:tcW w:w="1367" w:type="dxa"/>
            <w:vAlign w:val="center"/>
          </w:tcPr>
          <w:p w14:paraId="262D415A"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9602.00.20</w:t>
            </w:r>
          </w:p>
        </w:tc>
        <w:tc>
          <w:tcPr>
            <w:tcW w:w="2688" w:type="dxa"/>
            <w:vAlign w:val="center"/>
          </w:tcPr>
          <w:p w14:paraId="3130DA6F"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Cigar </w:t>
            </w:r>
            <w:r>
              <w:rPr>
                <w:rFonts w:cs="Arial"/>
                <w:color w:val="000000"/>
                <w:sz w:val="18"/>
                <w:szCs w:val="18"/>
                <w:lang w:val="vi-VN" w:eastAsia="vi-VN"/>
              </w:rPr>
              <w:t>or cigarette cases, tobaco jars</w:t>
            </w:r>
            <w:r>
              <w:rPr>
                <w:rFonts w:cs="Arial"/>
                <w:color w:val="000000"/>
                <w:sz w:val="18"/>
                <w:szCs w:val="18"/>
                <w:lang w:eastAsia="vi-VN"/>
              </w:rPr>
              <w:t xml:space="preserve">; </w:t>
            </w:r>
            <w:r w:rsidRPr="00A034FD">
              <w:rPr>
                <w:rFonts w:cs="Arial"/>
                <w:color w:val="000000"/>
                <w:sz w:val="18"/>
                <w:szCs w:val="18"/>
                <w:lang w:val="vi-VN" w:eastAsia="vi-VN"/>
              </w:rPr>
              <w:t>ornamental articles</w:t>
            </w:r>
          </w:p>
        </w:tc>
        <w:tc>
          <w:tcPr>
            <w:tcW w:w="1067" w:type="dxa"/>
            <w:vAlign w:val="center"/>
          </w:tcPr>
          <w:p w14:paraId="3A38ABC4"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sidRPr="00A034FD">
              <w:rPr>
                <w:rFonts w:cs="Arial"/>
                <w:color w:val="000000"/>
                <w:sz w:val="18"/>
                <w:szCs w:val="18"/>
                <w:lang w:val="vi-VN" w:eastAsia="vi-VN"/>
              </w:rPr>
              <w:t>unit</w:t>
            </w:r>
          </w:p>
        </w:tc>
        <w:tc>
          <w:tcPr>
            <w:tcW w:w="556" w:type="dxa"/>
            <w:shd w:val="clear" w:color="auto" w:fill="FFFFFF" w:themeFill="background1"/>
            <w:vAlign w:val="center"/>
          </w:tcPr>
          <w:p w14:paraId="2B225712"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20</w:t>
            </w:r>
          </w:p>
        </w:tc>
        <w:tc>
          <w:tcPr>
            <w:tcW w:w="567" w:type="dxa"/>
            <w:vAlign w:val="center"/>
          </w:tcPr>
          <w:p w14:paraId="5F7311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5C6D6B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D2792D" w14:textId="16DB40A6"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617FACE1" w14:textId="0B5C1275"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A1825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B658F0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522DD7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3A720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D87FA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49D79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84A7BDE" w14:textId="3418BFA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C7EA3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15CEE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3527C7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22D66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32B2C4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F1E6A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F593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4255D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4E2165A" w14:textId="77777777" w:rsidTr="00CA1650">
        <w:trPr>
          <w:jc w:val="center"/>
        </w:trPr>
        <w:tc>
          <w:tcPr>
            <w:tcW w:w="1367" w:type="dxa"/>
            <w:vAlign w:val="center"/>
          </w:tcPr>
          <w:p w14:paraId="73EDFDE8"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9602.00.90</w:t>
            </w:r>
          </w:p>
        </w:tc>
        <w:tc>
          <w:tcPr>
            <w:tcW w:w="2688" w:type="dxa"/>
            <w:vAlign w:val="center"/>
          </w:tcPr>
          <w:p w14:paraId="0C3291C3" w14:textId="77777777" w:rsidR="00CA1650" w:rsidRPr="00AC6C96"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0B0EAFA6"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D75238F"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20</w:t>
            </w:r>
          </w:p>
        </w:tc>
        <w:tc>
          <w:tcPr>
            <w:tcW w:w="567" w:type="dxa"/>
            <w:vAlign w:val="center"/>
          </w:tcPr>
          <w:p w14:paraId="21E1FD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75D5DE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8C9C4CA" w14:textId="1D028614"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5F8F4330" w14:textId="47E818C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6115F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378750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2F2E58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FFF26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A6BEE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9B4D7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9C60A89" w14:textId="332F0C3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D8F1A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5F9E1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7E5720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F960B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A4B74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B295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D2285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645A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870AAF8" w14:textId="77777777" w:rsidTr="00CA1650">
        <w:trPr>
          <w:jc w:val="center"/>
        </w:trPr>
        <w:tc>
          <w:tcPr>
            <w:tcW w:w="1367" w:type="dxa"/>
            <w:vAlign w:val="center"/>
          </w:tcPr>
          <w:p w14:paraId="00805271"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b/>
                <w:bCs/>
                <w:color w:val="000000"/>
                <w:sz w:val="18"/>
                <w:szCs w:val="18"/>
                <w:lang w:val="vi-VN" w:eastAsia="vi-VN"/>
              </w:rPr>
              <w:t>96.03</w:t>
            </w:r>
          </w:p>
        </w:tc>
        <w:tc>
          <w:tcPr>
            <w:tcW w:w="2688" w:type="dxa"/>
            <w:vAlign w:val="center"/>
          </w:tcPr>
          <w:p w14:paraId="55E76110" w14:textId="65E6C004" w:rsidR="00CA1650" w:rsidRPr="00AC6C96" w:rsidRDefault="00CA1650" w:rsidP="00CA1650">
            <w:pPr>
              <w:spacing w:before="60" w:after="60"/>
              <w:jc w:val="both"/>
              <w:rPr>
                <w:rFonts w:cs="Arial"/>
                <w:snapToGrid w:val="0"/>
                <w:color w:val="000000"/>
                <w:sz w:val="18"/>
                <w:szCs w:val="18"/>
              </w:rPr>
            </w:pPr>
            <w:r w:rsidRPr="00A034FD">
              <w:rPr>
                <w:rFonts w:cs="Arial"/>
                <w:b/>
                <w:bCs/>
                <w:color w:val="000000"/>
                <w:sz w:val="18"/>
                <w:szCs w:val="18"/>
                <w:lang w:val="vi-VN" w:eastAsia="vi-VN"/>
              </w:rPr>
              <w:t>Brooms, brushes (including brushes constituting parts of machines, appliances or vehicles), hand</w:t>
            </w:r>
            <w:r>
              <w:rPr>
                <w:rFonts w:cs="Arial"/>
                <w:b/>
                <w:bCs/>
                <w:color w:val="000000"/>
                <w:sz w:val="18"/>
                <w:szCs w:val="18"/>
                <w:lang w:val="vi-VN" w:eastAsia="vi-VN"/>
              </w:rPr>
              <w:t>-</w:t>
            </w:r>
            <w:r w:rsidRPr="00A034FD">
              <w:rPr>
                <w:rFonts w:cs="Arial"/>
                <w:b/>
                <w:bCs/>
                <w:color w:val="000000"/>
                <w:sz w:val="18"/>
                <w:szCs w:val="18"/>
                <w:lang w:val="vi-VN" w:eastAsia="vi-VN"/>
              </w:rPr>
              <w:t>operated mechanical floor sweepers, not motorized, mops and feather dusters; prepared knots and tufts for broom or brush making; paint pads and rollers; squeegees (other than roller squeegees)</w:t>
            </w:r>
          </w:p>
        </w:tc>
        <w:tc>
          <w:tcPr>
            <w:tcW w:w="1067" w:type="dxa"/>
            <w:vAlign w:val="center"/>
          </w:tcPr>
          <w:p w14:paraId="28837C81"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74C3010"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20DCAF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D42CB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8E84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4773140"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BA960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BF86DE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9C9F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9018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E0273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04DB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870D0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F477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F9AA0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A1AB6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DEA43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1E063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DE0E2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74E67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5D5DC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0B5EAC6" w14:textId="77777777" w:rsidTr="00CA1650">
        <w:trPr>
          <w:jc w:val="center"/>
        </w:trPr>
        <w:tc>
          <w:tcPr>
            <w:tcW w:w="1367" w:type="dxa"/>
            <w:vAlign w:val="center"/>
          </w:tcPr>
          <w:p w14:paraId="255BCCC1"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9603.10</w:t>
            </w:r>
          </w:p>
        </w:tc>
        <w:tc>
          <w:tcPr>
            <w:tcW w:w="2688" w:type="dxa"/>
            <w:vAlign w:val="center"/>
          </w:tcPr>
          <w:p w14:paraId="4DCAC7BA" w14:textId="77777777" w:rsidR="00CA1650" w:rsidRPr="00654F4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Brooms and brushes, consisting of twigs or other vegetable materials merely </w:t>
            </w:r>
            <w:r w:rsidRPr="00A034FD">
              <w:rPr>
                <w:rFonts w:cs="Arial"/>
                <w:color w:val="000000"/>
                <w:sz w:val="18"/>
                <w:szCs w:val="18"/>
                <w:lang w:val="vi-VN" w:eastAsia="vi-VN"/>
              </w:rPr>
              <w:lastRenderedPageBreak/>
              <w:t>bound together, with or without handles:</w:t>
            </w:r>
          </w:p>
        </w:tc>
        <w:tc>
          <w:tcPr>
            <w:tcW w:w="1067" w:type="dxa"/>
            <w:vAlign w:val="center"/>
          </w:tcPr>
          <w:p w14:paraId="775D0C93"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7B853B8"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5709E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C7C5F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6D448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CEAF338"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C816E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1C80D48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66BA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1090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38B90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2E5D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9C90B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0CAF6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55BC3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680F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368A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6B2C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C9653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E0E80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D6402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B722113" w14:textId="77777777" w:rsidTr="00CA1650">
        <w:trPr>
          <w:jc w:val="center"/>
        </w:trPr>
        <w:tc>
          <w:tcPr>
            <w:tcW w:w="1367" w:type="dxa"/>
            <w:vAlign w:val="center"/>
          </w:tcPr>
          <w:p w14:paraId="7DFC6BE4"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9603.10.10</w:t>
            </w:r>
          </w:p>
        </w:tc>
        <w:tc>
          <w:tcPr>
            <w:tcW w:w="2688" w:type="dxa"/>
            <w:vAlign w:val="center"/>
          </w:tcPr>
          <w:p w14:paraId="57C41259" w14:textId="77777777" w:rsidR="00CA1650" w:rsidRPr="00654F4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A034FD">
              <w:rPr>
                <w:rFonts w:cs="Arial"/>
                <w:color w:val="000000"/>
                <w:sz w:val="18"/>
                <w:szCs w:val="18"/>
                <w:lang w:val="vi-VN" w:eastAsia="vi-VN"/>
              </w:rPr>
              <w:t xml:space="preserve"> Brushes</w:t>
            </w:r>
          </w:p>
        </w:tc>
        <w:tc>
          <w:tcPr>
            <w:tcW w:w="1067" w:type="dxa"/>
            <w:vAlign w:val="center"/>
          </w:tcPr>
          <w:p w14:paraId="1800B860"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6EADFEC2"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241348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2BFB9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042AFA2" w14:textId="64E35B95"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7958C3DF" w14:textId="1FF492F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D5F43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A9BA86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9771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CEDC4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89F60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653534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4530F721" w14:textId="52B6685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028583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70E0A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50BAE6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D242B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FA273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6266E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B571A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790DC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2359166" w14:textId="77777777" w:rsidTr="00CA1650">
        <w:trPr>
          <w:jc w:val="center"/>
        </w:trPr>
        <w:tc>
          <w:tcPr>
            <w:tcW w:w="1367" w:type="dxa"/>
            <w:vAlign w:val="center"/>
          </w:tcPr>
          <w:p w14:paraId="546B8F85"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9603.10.20</w:t>
            </w:r>
          </w:p>
        </w:tc>
        <w:tc>
          <w:tcPr>
            <w:tcW w:w="2688" w:type="dxa"/>
            <w:vAlign w:val="center"/>
          </w:tcPr>
          <w:p w14:paraId="3D6DD54E" w14:textId="77777777" w:rsidR="00CA1650" w:rsidRPr="00654F4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A034FD">
              <w:rPr>
                <w:rFonts w:cs="Arial"/>
                <w:color w:val="000000"/>
                <w:sz w:val="18"/>
                <w:szCs w:val="18"/>
                <w:lang w:val="vi-VN" w:eastAsia="vi-VN"/>
              </w:rPr>
              <w:t>Brooms</w:t>
            </w:r>
          </w:p>
        </w:tc>
        <w:tc>
          <w:tcPr>
            <w:tcW w:w="1067" w:type="dxa"/>
            <w:vAlign w:val="center"/>
          </w:tcPr>
          <w:p w14:paraId="399CF212"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4FF631F"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48A7A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F7CCE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1FCCF62" w14:textId="6F3DA79D"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3AACC50F" w14:textId="772C65B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1109D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584800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3039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00C5D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56773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7CD491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01CD2FD6" w14:textId="19EAA0F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7B0DA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6B42A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18CB54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B8072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19BBE7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8A0C0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A04F0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A8458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D593E79" w14:textId="77777777" w:rsidTr="00CA1650">
        <w:trPr>
          <w:jc w:val="center"/>
        </w:trPr>
        <w:tc>
          <w:tcPr>
            <w:tcW w:w="1367" w:type="dxa"/>
            <w:vAlign w:val="center"/>
          </w:tcPr>
          <w:p w14:paraId="3C17E4B9" w14:textId="77777777" w:rsidR="00CA1650" w:rsidRPr="004779DB" w:rsidRDefault="00CA1650" w:rsidP="00CA1650">
            <w:pPr>
              <w:autoSpaceDE w:val="0"/>
              <w:autoSpaceDN w:val="0"/>
              <w:adjustRightInd w:val="0"/>
              <w:spacing w:before="60" w:after="60"/>
              <w:jc w:val="both"/>
              <w:rPr>
                <w:rFonts w:cs="Arial"/>
                <w:sz w:val="18"/>
                <w:szCs w:val="18"/>
              </w:rPr>
            </w:pPr>
          </w:p>
        </w:tc>
        <w:tc>
          <w:tcPr>
            <w:tcW w:w="2688" w:type="dxa"/>
            <w:vAlign w:val="center"/>
          </w:tcPr>
          <w:p w14:paraId="7BAE71E8" w14:textId="77777777" w:rsidR="00CA1650" w:rsidRPr="00654F4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Toothbrushes, shaving brushes, hair brushes, nail brushes, eyelash brushes and other toilet brushes for use on the person, including such brushes constituting parts of appliances:</w:t>
            </w:r>
          </w:p>
        </w:tc>
        <w:tc>
          <w:tcPr>
            <w:tcW w:w="1067" w:type="dxa"/>
            <w:vAlign w:val="center"/>
          </w:tcPr>
          <w:p w14:paraId="6E54D647"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7AD4B84"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E36EC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C0F89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24CA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D7ED67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5F641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33A287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2FBD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8B16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DFBF7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580B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AAF75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2C8C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01C1E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1C769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A34A3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71D8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A7FB6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08754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2B38D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76603E2" w14:textId="77777777" w:rsidTr="00CA1650">
        <w:trPr>
          <w:jc w:val="center"/>
        </w:trPr>
        <w:tc>
          <w:tcPr>
            <w:tcW w:w="1367" w:type="dxa"/>
            <w:vAlign w:val="center"/>
          </w:tcPr>
          <w:p w14:paraId="63BEA5AF"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9603.21.00</w:t>
            </w:r>
          </w:p>
        </w:tc>
        <w:tc>
          <w:tcPr>
            <w:tcW w:w="2688" w:type="dxa"/>
            <w:vAlign w:val="center"/>
          </w:tcPr>
          <w:p w14:paraId="23E722FC" w14:textId="2B5430B4" w:rsidR="00CA1650" w:rsidRPr="00654F4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A034FD">
              <w:rPr>
                <w:rFonts w:cs="Arial"/>
                <w:color w:val="000000"/>
                <w:sz w:val="18"/>
                <w:szCs w:val="18"/>
                <w:lang w:val="vi-VN" w:eastAsia="vi-VN"/>
              </w:rPr>
              <w:t>Tooth brushes, including dental</w:t>
            </w:r>
            <w:r>
              <w:rPr>
                <w:rFonts w:cs="Arial"/>
                <w:color w:val="000000"/>
                <w:sz w:val="18"/>
                <w:szCs w:val="18"/>
                <w:lang w:val="vi-VN" w:eastAsia="vi-VN"/>
              </w:rPr>
              <w:t>-</w:t>
            </w:r>
            <w:r w:rsidRPr="00A034FD">
              <w:rPr>
                <w:rFonts w:cs="Arial"/>
                <w:color w:val="000000"/>
                <w:sz w:val="18"/>
                <w:szCs w:val="18"/>
                <w:lang w:val="vi-VN" w:eastAsia="vi-VN"/>
              </w:rPr>
              <w:t>plate brushes</w:t>
            </w:r>
          </w:p>
        </w:tc>
        <w:tc>
          <w:tcPr>
            <w:tcW w:w="1067" w:type="dxa"/>
            <w:vAlign w:val="center"/>
          </w:tcPr>
          <w:p w14:paraId="7535F369"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1C8097E"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6220F4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54FAD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CC5EEDA" w14:textId="6C392FE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506925D1" w14:textId="3B8464F5"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CDCB0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9623B4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87E2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0089F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35EAB6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86B5A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9734211" w14:textId="28C9120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5BA4B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F74E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587ECB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35A34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6A0BA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2D45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6C716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EA97E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A5B14E7" w14:textId="77777777" w:rsidTr="00CA1650">
        <w:trPr>
          <w:jc w:val="center"/>
        </w:trPr>
        <w:tc>
          <w:tcPr>
            <w:tcW w:w="1367" w:type="dxa"/>
            <w:vAlign w:val="center"/>
          </w:tcPr>
          <w:p w14:paraId="2FAFCECB"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9603.29.00</w:t>
            </w:r>
          </w:p>
        </w:tc>
        <w:tc>
          <w:tcPr>
            <w:tcW w:w="2688" w:type="dxa"/>
            <w:vAlign w:val="center"/>
          </w:tcPr>
          <w:p w14:paraId="069D057C" w14:textId="77777777" w:rsidR="00CA1650" w:rsidRPr="0045010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50E82150"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452EDE6"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2C7D89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71900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5306D58" w14:textId="6B5496EB"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DDF9638" w14:textId="6980A4B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592C6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AD9B6E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4B3F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AC900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C246A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2393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BD2BDE1" w14:textId="4FB26BE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ECB3C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5EF0D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1EDE0B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6F06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96B99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FE63D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EC005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A545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E6F5DDE" w14:textId="77777777" w:rsidTr="00CA1650">
        <w:trPr>
          <w:jc w:val="center"/>
        </w:trPr>
        <w:tc>
          <w:tcPr>
            <w:tcW w:w="1367" w:type="dxa"/>
            <w:vAlign w:val="center"/>
          </w:tcPr>
          <w:p w14:paraId="233DC80C" w14:textId="77777777" w:rsidR="00CA1650" w:rsidRPr="004779DB"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9603.30.00</w:t>
            </w:r>
          </w:p>
        </w:tc>
        <w:tc>
          <w:tcPr>
            <w:tcW w:w="2688" w:type="dxa"/>
            <w:vAlign w:val="center"/>
          </w:tcPr>
          <w:p w14:paraId="14303DF1" w14:textId="77777777" w:rsidR="00CA1650" w:rsidRPr="0045010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Artists' brushes, writing brushes and similar brushes for the application of cosmetics</w:t>
            </w:r>
          </w:p>
        </w:tc>
        <w:tc>
          <w:tcPr>
            <w:tcW w:w="1067" w:type="dxa"/>
            <w:vAlign w:val="center"/>
          </w:tcPr>
          <w:p w14:paraId="19C50844"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6DAD7A5"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048F9E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4C41C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27D1786" w14:textId="0D6DC25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53FC39B5" w14:textId="358880B9"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E3EC0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863305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4378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76F54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5068B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730E5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9E6B9B1" w14:textId="2EE3D48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36E91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3CF7E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3A24F5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6EAEB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D5454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727A8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8811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A0B4C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2CC4350" w14:textId="77777777" w:rsidTr="00CA1650">
        <w:trPr>
          <w:jc w:val="center"/>
        </w:trPr>
        <w:tc>
          <w:tcPr>
            <w:tcW w:w="1367" w:type="dxa"/>
            <w:vAlign w:val="center"/>
          </w:tcPr>
          <w:p w14:paraId="6170B429" w14:textId="77777777" w:rsidR="00CA1650" w:rsidRDefault="00CA1650" w:rsidP="00CA1650">
            <w:pPr>
              <w:autoSpaceDE w:val="0"/>
              <w:autoSpaceDN w:val="0"/>
              <w:adjustRightInd w:val="0"/>
              <w:spacing w:before="60" w:after="60"/>
              <w:jc w:val="both"/>
              <w:rPr>
                <w:rFonts w:cs="Arial"/>
                <w:sz w:val="18"/>
                <w:szCs w:val="18"/>
              </w:rPr>
            </w:pPr>
            <w:r w:rsidRPr="00A034FD">
              <w:rPr>
                <w:rFonts w:cs="Arial"/>
                <w:color w:val="000000"/>
                <w:sz w:val="18"/>
                <w:szCs w:val="18"/>
                <w:lang w:val="vi-VN" w:eastAsia="vi-VN"/>
              </w:rPr>
              <w:t>9603.40.00</w:t>
            </w:r>
          </w:p>
        </w:tc>
        <w:tc>
          <w:tcPr>
            <w:tcW w:w="2688" w:type="dxa"/>
            <w:vAlign w:val="center"/>
          </w:tcPr>
          <w:p w14:paraId="3BBC70AC" w14:textId="77777777" w:rsidR="00CA1650" w:rsidRPr="0045010A" w:rsidRDefault="00CA1650" w:rsidP="00CA1650">
            <w:pPr>
              <w:spacing w:before="60" w:after="60"/>
              <w:jc w:val="both"/>
              <w:rPr>
                <w:rFonts w:cs="Arial"/>
                <w:snapToGrid w:val="0"/>
                <w:color w:val="000000"/>
                <w:sz w:val="18"/>
                <w:szCs w:val="18"/>
              </w:rPr>
            </w:pPr>
            <w:r>
              <w:rPr>
                <w:rFonts w:cs="Arial"/>
                <w:color w:val="000000"/>
                <w:sz w:val="18"/>
                <w:szCs w:val="18"/>
                <w:lang w:val="vi-VN" w:eastAsia="vi-VN"/>
              </w:rPr>
              <w:t xml:space="preserve">- </w:t>
            </w:r>
            <w:r w:rsidRPr="00A034FD">
              <w:rPr>
                <w:rFonts w:cs="Arial"/>
                <w:color w:val="000000"/>
                <w:sz w:val="18"/>
                <w:szCs w:val="18"/>
                <w:lang w:val="vi-VN" w:eastAsia="vi-VN"/>
              </w:rPr>
              <w:t xml:space="preserve"> Paint, distemper, varnish or similar brushes (other than brushes of subheading 9603</w:t>
            </w:r>
            <w:r>
              <w:rPr>
                <w:rFonts w:cs="Arial"/>
                <w:color w:val="000000"/>
                <w:sz w:val="18"/>
                <w:szCs w:val="18"/>
                <w:lang w:eastAsia="vi-VN"/>
              </w:rPr>
              <w:t>.</w:t>
            </w:r>
            <w:r w:rsidRPr="00A034FD">
              <w:rPr>
                <w:rFonts w:cs="Arial"/>
                <w:color w:val="000000"/>
                <w:sz w:val="18"/>
                <w:szCs w:val="18"/>
                <w:lang w:val="vi-VN" w:eastAsia="vi-VN"/>
              </w:rPr>
              <w:t>30); paint pads and rollers</w:t>
            </w:r>
          </w:p>
        </w:tc>
        <w:tc>
          <w:tcPr>
            <w:tcW w:w="1067" w:type="dxa"/>
            <w:vAlign w:val="center"/>
          </w:tcPr>
          <w:p w14:paraId="473B3FEA" w14:textId="77777777" w:rsidR="00CA1650" w:rsidRPr="003C0767"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70FCE25" w14:textId="77777777" w:rsidR="00CA1650" w:rsidRPr="00EA30FE" w:rsidRDefault="00CA1650" w:rsidP="00CA1650">
            <w:pPr>
              <w:autoSpaceDE w:val="0"/>
              <w:autoSpaceDN w:val="0"/>
              <w:adjustRightInd w:val="0"/>
              <w:spacing w:before="60" w:after="60"/>
              <w:jc w:val="center"/>
              <w:rPr>
                <w:rFonts w:cs="Arial"/>
                <w:color w:val="FFFFFF" w:themeColor="background1"/>
                <w:sz w:val="18"/>
                <w:szCs w:val="18"/>
              </w:rPr>
            </w:pPr>
            <w:r w:rsidRPr="00EA30FE">
              <w:rPr>
                <w:rFonts w:cs="Arial"/>
                <w:color w:val="000000" w:themeColor="text1"/>
                <w:sz w:val="18"/>
                <w:szCs w:val="18"/>
              </w:rPr>
              <w:t>25</w:t>
            </w:r>
          </w:p>
        </w:tc>
        <w:tc>
          <w:tcPr>
            <w:tcW w:w="567" w:type="dxa"/>
            <w:vAlign w:val="center"/>
          </w:tcPr>
          <w:p w14:paraId="44644E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73708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55A09A6" w14:textId="17C966F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A310956" w14:textId="4BF1948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63FEE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DB152E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56C724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0DB39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531B8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F8F5A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99A2422" w14:textId="3522770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6934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401683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050725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E2FAE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653C8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74EE2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4191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67FE0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C4350BE" w14:textId="77777777" w:rsidTr="00CA1650">
        <w:trPr>
          <w:jc w:val="center"/>
        </w:trPr>
        <w:tc>
          <w:tcPr>
            <w:tcW w:w="1367" w:type="dxa"/>
            <w:vAlign w:val="center"/>
          </w:tcPr>
          <w:p w14:paraId="713F120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9603.50.00</w:t>
            </w:r>
          </w:p>
        </w:tc>
        <w:tc>
          <w:tcPr>
            <w:tcW w:w="2688" w:type="dxa"/>
            <w:vAlign w:val="center"/>
          </w:tcPr>
          <w:p w14:paraId="1BA378B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Other brushes constituting parts of machines, appliances or vehicles</w:t>
            </w:r>
          </w:p>
        </w:tc>
        <w:tc>
          <w:tcPr>
            <w:tcW w:w="1067" w:type="dxa"/>
            <w:vAlign w:val="center"/>
          </w:tcPr>
          <w:p w14:paraId="695A59F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A3B65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3BF2A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37C85D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CA91800" w14:textId="3F5F2A0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E0A7226" w14:textId="67E86280"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1C9CD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5DCD1F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36E87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23F03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6684F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AC374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768C291" w14:textId="12258E7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8FD30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42D55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3A381F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61A4F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A5E01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35EAE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24DB8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AAB64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4E6AA8D" w14:textId="77777777" w:rsidTr="00CA1650">
        <w:trPr>
          <w:jc w:val="center"/>
        </w:trPr>
        <w:tc>
          <w:tcPr>
            <w:tcW w:w="1367" w:type="dxa"/>
            <w:vAlign w:val="center"/>
          </w:tcPr>
          <w:p w14:paraId="0D7D4C7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9603.90</w:t>
            </w:r>
          </w:p>
        </w:tc>
        <w:tc>
          <w:tcPr>
            <w:tcW w:w="2688" w:type="dxa"/>
            <w:vAlign w:val="center"/>
          </w:tcPr>
          <w:p w14:paraId="1AEB10A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46E9A816"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CE225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ABD64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ED0A2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F9D1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EEC848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2A503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F92007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27A9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A3FA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0D0DF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81077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ABCDC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5F12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C626B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6D2D7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1A183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5085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18B9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79A85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DEDBF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791BA680" w14:textId="77777777" w:rsidTr="00CA1650">
        <w:trPr>
          <w:jc w:val="center"/>
        </w:trPr>
        <w:tc>
          <w:tcPr>
            <w:tcW w:w="1367" w:type="dxa"/>
            <w:vAlign w:val="center"/>
          </w:tcPr>
          <w:p w14:paraId="4029A34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9603.90.10</w:t>
            </w:r>
          </w:p>
        </w:tc>
        <w:tc>
          <w:tcPr>
            <w:tcW w:w="2688" w:type="dxa"/>
            <w:vAlign w:val="center"/>
          </w:tcPr>
          <w:p w14:paraId="186A0CF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Prepared knots and tufts for broom or brush making</w:t>
            </w:r>
          </w:p>
        </w:tc>
        <w:tc>
          <w:tcPr>
            <w:tcW w:w="1067" w:type="dxa"/>
            <w:vAlign w:val="center"/>
          </w:tcPr>
          <w:p w14:paraId="3780840D"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856A7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0F57B1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324DD5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EF149AC" w14:textId="10A7497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39A4422C" w14:textId="7E760A5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D8B61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71661F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50B86C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E24D1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57CE9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41AB9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0409859" w14:textId="7704732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92163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0F6D9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90498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04B88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CB0BD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353C4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FA42B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1718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07CC498" w14:textId="77777777" w:rsidTr="00CA1650">
        <w:trPr>
          <w:jc w:val="center"/>
        </w:trPr>
        <w:tc>
          <w:tcPr>
            <w:tcW w:w="1367" w:type="dxa"/>
            <w:vAlign w:val="center"/>
          </w:tcPr>
          <w:p w14:paraId="34CF7908"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9603.90.20</w:t>
            </w:r>
          </w:p>
        </w:tc>
        <w:tc>
          <w:tcPr>
            <w:tcW w:w="2688" w:type="dxa"/>
            <w:vAlign w:val="center"/>
          </w:tcPr>
          <w:p w14:paraId="1662FD8D" w14:textId="5F40E923"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Hand</w:t>
            </w:r>
            <w:r>
              <w:rPr>
                <w:rFonts w:cs="Arial"/>
                <w:color w:val="000000"/>
                <w:sz w:val="18"/>
                <w:szCs w:val="18"/>
                <w:lang w:val="vi-VN" w:eastAsia="vi-VN"/>
              </w:rPr>
              <w:t>-</w:t>
            </w:r>
            <w:r w:rsidRPr="00A034FD">
              <w:rPr>
                <w:rFonts w:cs="Arial"/>
                <w:color w:val="000000"/>
                <w:sz w:val="18"/>
                <w:szCs w:val="18"/>
                <w:lang w:val="vi-VN" w:eastAsia="vi-VN"/>
              </w:rPr>
              <w:t>operated mechanical floor sweepers, not motorised</w:t>
            </w:r>
          </w:p>
        </w:tc>
        <w:tc>
          <w:tcPr>
            <w:tcW w:w="1067" w:type="dxa"/>
            <w:vAlign w:val="center"/>
          </w:tcPr>
          <w:p w14:paraId="6EA5D54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6AF4C4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B34F1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91057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3097DD5" w14:textId="3101D9E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E2D1557" w14:textId="332462B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29896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2E3DB4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3A609F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7C517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F2ABA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53A87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608358" w14:textId="6B231EB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9B91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11952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436CC5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EDC4D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48540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0EC2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C4895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9454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60EE8CE" w14:textId="77777777" w:rsidTr="00CA1650">
        <w:trPr>
          <w:jc w:val="center"/>
        </w:trPr>
        <w:tc>
          <w:tcPr>
            <w:tcW w:w="1367" w:type="dxa"/>
            <w:vAlign w:val="center"/>
          </w:tcPr>
          <w:p w14:paraId="2D8EE27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9603.90.40</w:t>
            </w:r>
          </w:p>
        </w:tc>
        <w:tc>
          <w:tcPr>
            <w:tcW w:w="2688" w:type="dxa"/>
            <w:vAlign w:val="center"/>
          </w:tcPr>
          <w:p w14:paraId="5D92FAF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 brushes</w:t>
            </w:r>
          </w:p>
        </w:tc>
        <w:tc>
          <w:tcPr>
            <w:tcW w:w="1067" w:type="dxa"/>
            <w:vAlign w:val="center"/>
          </w:tcPr>
          <w:p w14:paraId="6AB2F31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6E2431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7D7FDF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DC100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035222C" w14:textId="6103750E"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16CE585" w14:textId="747C5260"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9AE22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8803D1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5AB564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D274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3C3FA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067FC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04DAD7C" w14:textId="6DACAF2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F054D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983D7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1DDD8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6CA6A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E71F2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48258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8DDD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87330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88D795D" w14:textId="77777777" w:rsidTr="00CA1650">
        <w:trPr>
          <w:jc w:val="center"/>
        </w:trPr>
        <w:tc>
          <w:tcPr>
            <w:tcW w:w="1367" w:type="dxa"/>
            <w:vAlign w:val="center"/>
          </w:tcPr>
          <w:p w14:paraId="650613B4"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9603.90.90</w:t>
            </w:r>
          </w:p>
        </w:tc>
        <w:tc>
          <w:tcPr>
            <w:tcW w:w="2688" w:type="dxa"/>
            <w:vAlign w:val="center"/>
          </w:tcPr>
          <w:p w14:paraId="352EDDAC"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61FADDEF"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020FA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C3626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47603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70303E" w14:textId="2EE6972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0F79AF4" w14:textId="6D6E716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6007A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B58196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tcPr>
          <w:p w14:paraId="3DD41B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D1CB5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17A3B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940D1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6B80314" w14:textId="0B4FF42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C5B09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B85A1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09EAF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D252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9B5DC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0E21F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DE3CB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1194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1DB6B72" w14:textId="77777777" w:rsidTr="00CA1650">
        <w:trPr>
          <w:jc w:val="center"/>
        </w:trPr>
        <w:tc>
          <w:tcPr>
            <w:tcW w:w="1367" w:type="dxa"/>
            <w:vAlign w:val="center"/>
          </w:tcPr>
          <w:p w14:paraId="5675BB4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7D9D779D"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1D02BB6C"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CDCDB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FE173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7212C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AEDE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5AACAFF"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43A42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A08776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D9B5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08B5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11C39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CEF5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8A532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9088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7BEB7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A947B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D56CB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D9AB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A8F38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38A42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A36C2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D642525" w14:textId="77777777" w:rsidTr="00CA1650">
        <w:trPr>
          <w:jc w:val="center"/>
        </w:trPr>
        <w:tc>
          <w:tcPr>
            <w:tcW w:w="1367" w:type="dxa"/>
            <w:vAlign w:val="center"/>
          </w:tcPr>
          <w:p w14:paraId="59B5A06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96.04</w:t>
            </w:r>
          </w:p>
        </w:tc>
        <w:tc>
          <w:tcPr>
            <w:tcW w:w="2688" w:type="dxa"/>
            <w:vAlign w:val="center"/>
          </w:tcPr>
          <w:p w14:paraId="27D73470" w14:textId="583CD23C"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Hand sieves and hand riddles</w:t>
            </w:r>
          </w:p>
        </w:tc>
        <w:tc>
          <w:tcPr>
            <w:tcW w:w="1067" w:type="dxa"/>
            <w:vAlign w:val="center"/>
          </w:tcPr>
          <w:p w14:paraId="06036CD4"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C72C7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A4BF7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F5DDE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34E4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B28FF1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ECE66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F3D2ED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93B62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4535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8235C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9126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E6D2A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CFA79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0212D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3E820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3258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6C15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E9227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1547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37793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D468731" w14:textId="77777777" w:rsidTr="00CA1650">
        <w:trPr>
          <w:jc w:val="center"/>
        </w:trPr>
        <w:tc>
          <w:tcPr>
            <w:tcW w:w="1367" w:type="dxa"/>
            <w:vAlign w:val="center"/>
          </w:tcPr>
          <w:p w14:paraId="15F1DAC7"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9604.00.10</w:t>
            </w:r>
          </w:p>
        </w:tc>
        <w:tc>
          <w:tcPr>
            <w:tcW w:w="2688" w:type="dxa"/>
            <w:vAlign w:val="center"/>
          </w:tcPr>
          <w:p w14:paraId="7A62D211"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Of metal</w:t>
            </w:r>
          </w:p>
        </w:tc>
        <w:tc>
          <w:tcPr>
            <w:tcW w:w="1067" w:type="dxa"/>
            <w:vAlign w:val="center"/>
          </w:tcPr>
          <w:p w14:paraId="3C21C4D8"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68977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2B091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ACA4D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1CCEBF" w14:textId="0BFFDB36"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12345812" w14:textId="78BEC78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D2366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21F628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9130F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B4F78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2CD26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34CC7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3881F77" w14:textId="05B6246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182BCD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388EC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16E787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B4E04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B04AD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D824EC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B1481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CBB01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90655FF" w14:textId="77777777" w:rsidTr="00CA1650">
        <w:trPr>
          <w:jc w:val="center"/>
        </w:trPr>
        <w:tc>
          <w:tcPr>
            <w:tcW w:w="1367" w:type="dxa"/>
            <w:vAlign w:val="center"/>
          </w:tcPr>
          <w:p w14:paraId="05BD3A6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9604.00.90</w:t>
            </w:r>
          </w:p>
        </w:tc>
        <w:tc>
          <w:tcPr>
            <w:tcW w:w="2688" w:type="dxa"/>
            <w:vAlign w:val="center"/>
          </w:tcPr>
          <w:p w14:paraId="4775F52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1349D4E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27A24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72DF8F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591B1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158AFA1" w14:textId="3DD37692"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02567F2C" w14:textId="23FC675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B5959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DD05A7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D2C7E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F0DF3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55012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BF446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53CB700" w14:textId="148DF352"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15456A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32487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4B73EA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8F547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4C941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7D27D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1236E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75EC0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4D01C02" w14:textId="77777777" w:rsidTr="00CA1650">
        <w:trPr>
          <w:jc w:val="center"/>
        </w:trPr>
        <w:tc>
          <w:tcPr>
            <w:tcW w:w="1367" w:type="dxa"/>
            <w:vAlign w:val="center"/>
          </w:tcPr>
          <w:p w14:paraId="331E09E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226EBCD6"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0D4F1006"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2D26651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00CB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A8F4E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C16F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5DFD76C"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75814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9087A1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41CC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3F0C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5DA35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47A3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A591D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C4FF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B7FB3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D0F68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337E8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EC5D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0C1E4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97720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A164E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EF90B01" w14:textId="77777777" w:rsidTr="00CA1650">
        <w:trPr>
          <w:jc w:val="center"/>
        </w:trPr>
        <w:tc>
          <w:tcPr>
            <w:tcW w:w="1367" w:type="dxa"/>
            <w:vAlign w:val="center"/>
          </w:tcPr>
          <w:p w14:paraId="6ECF800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9605.00.00</w:t>
            </w:r>
          </w:p>
        </w:tc>
        <w:tc>
          <w:tcPr>
            <w:tcW w:w="2688" w:type="dxa"/>
            <w:vAlign w:val="center"/>
          </w:tcPr>
          <w:p w14:paraId="29702800" w14:textId="436DB644"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Travel sets for personal toilet, sewing or shoe or clothes cleaning</w:t>
            </w:r>
          </w:p>
        </w:tc>
        <w:tc>
          <w:tcPr>
            <w:tcW w:w="1067" w:type="dxa"/>
            <w:vAlign w:val="center"/>
          </w:tcPr>
          <w:p w14:paraId="4EBB412B"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r>
              <w:rPr>
                <w:rFonts w:cs="Arial"/>
                <w:color w:val="000000"/>
                <w:sz w:val="18"/>
                <w:szCs w:val="18"/>
                <w:lang w:val="vi-VN" w:eastAsia="vi-VN"/>
              </w:rPr>
              <w:t>s</w:t>
            </w:r>
            <w:r w:rsidRPr="00A034FD">
              <w:rPr>
                <w:rFonts w:cs="Arial"/>
                <w:color w:val="000000"/>
                <w:sz w:val="18"/>
                <w:szCs w:val="18"/>
                <w:lang w:val="vi-VN" w:eastAsia="vi-VN"/>
              </w:rPr>
              <w:t>et</w:t>
            </w:r>
          </w:p>
        </w:tc>
        <w:tc>
          <w:tcPr>
            <w:tcW w:w="556" w:type="dxa"/>
            <w:shd w:val="clear" w:color="auto" w:fill="FFFFFF" w:themeFill="background1"/>
            <w:vAlign w:val="center"/>
          </w:tcPr>
          <w:p w14:paraId="00BFFF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0ACC1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E8284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01DEECE" w14:textId="3C42C9CA"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275F460E" w14:textId="4E721928"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D0F4C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EE9F99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1190C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8F780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9F8C1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73657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AC1249A" w14:textId="6446456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A62825" w14:textId="04701D4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5F0B8E" w14:textId="5D8FB496"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044B0096" w14:textId="1121EF6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C621E3C" w14:textId="3058280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B2EAFEC" w14:textId="501290E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91FDF8D" w14:textId="2A573A2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6D016F0" w14:textId="3F5F3B2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0CD2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765C8E3" w14:textId="77777777" w:rsidTr="00CA1650">
        <w:trPr>
          <w:jc w:val="center"/>
        </w:trPr>
        <w:tc>
          <w:tcPr>
            <w:tcW w:w="1367" w:type="dxa"/>
            <w:vAlign w:val="center"/>
          </w:tcPr>
          <w:p w14:paraId="63281F1F"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153EC88C" w14:textId="77777777" w:rsidR="00CA1650" w:rsidRPr="00A034FD" w:rsidRDefault="00CA1650" w:rsidP="00CA1650">
            <w:pPr>
              <w:spacing w:before="60" w:after="60"/>
              <w:jc w:val="both"/>
              <w:rPr>
                <w:rFonts w:cs="Arial"/>
                <w:b/>
                <w:bCs/>
                <w:color w:val="000000"/>
                <w:sz w:val="18"/>
                <w:szCs w:val="18"/>
                <w:lang w:val="vi-VN" w:eastAsia="vi-VN"/>
              </w:rPr>
            </w:pPr>
          </w:p>
        </w:tc>
        <w:tc>
          <w:tcPr>
            <w:tcW w:w="1067" w:type="dxa"/>
            <w:vAlign w:val="center"/>
          </w:tcPr>
          <w:p w14:paraId="24A065FF"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875B7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71C47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2F195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0739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523AA12"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44037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0E8AD94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FBDA6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99BCC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8F6D7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C036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8E44F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9CBCA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A1ED6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C17FD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F6D09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1A2F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9899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137F2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A5B9B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CED14DA" w14:textId="77777777" w:rsidTr="00CA1650">
        <w:trPr>
          <w:jc w:val="center"/>
        </w:trPr>
        <w:tc>
          <w:tcPr>
            <w:tcW w:w="1367" w:type="dxa"/>
            <w:vAlign w:val="center"/>
          </w:tcPr>
          <w:p w14:paraId="06D879B8"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96.06</w:t>
            </w:r>
          </w:p>
        </w:tc>
        <w:tc>
          <w:tcPr>
            <w:tcW w:w="2688" w:type="dxa"/>
            <w:vAlign w:val="center"/>
          </w:tcPr>
          <w:p w14:paraId="39C245BC" w14:textId="1647E7A6" w:rsidR="00CA1650" w:rsidRPr="00A034FD" w:rsidRDefault="00CA1650" w:rsidP="00CA1650">
            <w:pPr>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Buttons, press</w:t>
            </w:r>
            <w:r>
              <w:rPr>
                <w:rFonts w:cs="Arial"/>
                <w:b/>
                <w:bCs/>
                <w:color w:val="000000"/>
                <w:sz w:val="18"/>
                <w:szCs w:val="18"/>
                <w:lang w:val="vi-VN" w:eastAsia="vi-VN"/>
              </w:rPr>
              <w:t>-</w:t>
            </w:r>
            <w:r w:rsidRPr="00A034FD">
              <w:rPr>
                <w:rFonts w:cs="Arial"/>
                <w:b/>
                <w:bCs/>
                <w:color w:val="000000"/>
                <w:sz w:val="18"/>
                <w:szCs w:val="18"/>
                <w:lang w:val="vi-VN" w:eastAsia="vi-VN"/>
              </w:rPr>
              <w:t>fasteners, snap</w:t>
            </w:r>
            <w:r>
              <w:rPr>
                <w:rFonts w:cs="Arial"/>
                <w:b/>
                <w:bCs/>
                <w:color w:val="000000"/>
                <w:sz w:val="18"/>
                <w:szCs w:val="18"/>
                <w:lang w:val="vi-VN" w:eastAsia="vi-VN"/>
              </w:rPr>
              <w:t xml:space="preserve">- </w:t>
            </w:r>
            <w:r w:rsidRPr="00A034FD">
              <w:rPr>
                <w:rFonts w:cs="Arial"/>
                <w:b/>
                <w:bCs/>
                <w:color w:val="000000"/>
                <w:sz w:val="18"/>
                <w:szCs w:val="18"/>
                <w:lang w:val="vi-VN" w:eastAsia="vi-VN"/>
              </w:rPr>
              <w:t>fasteners and press</w:t>
            </w:r>
            <w:r>
              <w:rPr>
                <w:rFonts w:cs="Arial"/>
                <w:b/>
                <w:bCs/>
                <w:color w:val="000000"/>
                <w:sz w:val="18"/>
                <w:szCs w:val="18"/>
                <w:lang w:val="vi-VN" w:eastAsia="vi-VN"/>
              </w:rPr>
              <w:t xml:space="preserve">- </w:t>
            </w:r>
            <w:r w:rsidRPr="00A034FD">
              <w:rPr>
                <w:rFonts w:cs="Arial"/>
                <w:b/>
                <w:bCs/>
                <w:color w:val="000000"/>
                <w:sz w:val="18"/>
                <w:szCs w:val="18"/>
                <w:lang w:val="vi-VN" w:eastAsia="vi-VN"/>
              </w:rPr>
              <w:t>studs, button mo</w:t>
            </w:r>
            <w:r>
              <w:rPr>
                <w:rFonts w:cs="Arial"/>
                <w:b/>
                <w:bCs/>
                <w:color w:val="000000"/>
                <w:sz w:val="18"/>
                <w:szCs w:val="18"/>
                <w:lang w:eastAsia="vi-VN"/>
              </w:rPr>
              <w:t>u</w:t>
            </w:r>
            <w:r w:rsidRPr="00A034FD">
              <w:rPr>
                <w:rFonts w:cs="Arial"/>
                <w:b/>
                <w:bCs/>
                <w:color w:val="000000"/>
                <w:sz w:val="18"/>
                <w:szCs w:val="18"/>
                <w:lang w:val="vi-VN" w:eastAsia="vi-VN"/>
              </w:rPr>
              <w:t>lds and other parts of these articles; button blanks</w:t>
            </w:r>
          </w:p>
        </w:tc>
        <w:tc>
          <w:tcPr>
            <w:tcW w:w="1067" w:type="dxa"/>
            <w:vAlign w:val="center"/>
          </w:tcPr>
          <w:p w14:paraId="6CFA187B"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18A29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5600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A59AA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FF6B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DDBC8BA"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3B03D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B3208E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8C01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2DC9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69423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C1915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9694B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807E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781DA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BB2DB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7A774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1B3C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FE6B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C8142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5CE78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9EA7EAD" w14:textId="77777777" w:rsidTr="00CA1650">
        <w:trPr>
          <w:jc w:val="center"/>
        </w:trPr>
        <w:tc>
          <w:tcPr>
            <w:tcW w:w="1367" w:type="dxa"/>
            <w:vAlign w:val="center"/>
          </w:tcPr>
          <w:p w14:paraId="0E45D374"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9606.10</w:t>
            </w:r>
          </w:p>
        </w:tc>
        <w:tc>
          <w:tcPr>
            <w:tcW w:w="2688" w:type="dxa"/>
            <w:vAlign w:val="center"/>
          </w:tcPr>
          <w:p w14:paraId="27CDBDF8" w14:textId="797FE65E"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Press</w:t>
            </w:r>
            <w:r>
              <w:rPr>
                <w:rFonts w:cs="Arial"/>
                <w:color w:val="000000"/>
                <w:sz w:val="18"/>
                <w:szCs w:val="18"/>
                <w:lang w:val="vi-VN" w:eastAsia="vi-VN"/>
              </w:rPr>
              <w:t>-</w:t>
            </w:r>
            <w:r w:rsidRPr="00A034FD">
              <w:rPr>
                <w:rFonts w:cs="Arial"/>
                <w:color w:val="000000"/>
                <w:sz w:val="18"/>
                <w:szCs w:val="18"/>
                <w:lang w:val="vi-VN" w:eastAsia="vi-VN"/>
              </w:rPr>
              <w:t>fasteners, snap</w:t>
            </w:r>
            <w:r>
              <w:rPr>
                <w:rFonts w:cs="Arial"/>
                <w:color w:val="000000"/>
                <w:sz w:val="18"/>
                <w:szCs w:val="18"/>
                <w:lang w:val="vi-VN" w:eastAsia="vi-VN"/>
              </w:rPr>
              <w:t>-</w:t>
            </w:r>
            <w:r w:rsidRPr="00A034FD">
              <w:rPr>
                <w:rFonts w:cs="Arial"/>
                <w:color w:val="000000"/>
                <w:sz w:val="18"/>
                <w:szCs w:val="18"/>
                <w:lang w:val="vi-VN" w:eastAsia="vi-VN"/>
              </w:rPr>
              <w:t>fasteners and press</w:t>
            </w:r>
            <w:r>
              <w:rPr>
                <w:rFonts w:cs="Arial"/>
                <w:color w:val="000000"/>
                <w:sz w:val="18"/>
                <w:szCs w:val="18"/>
                <w:lang w:val="vi-VN" w:eastAsia="vi-VN"/>
              </w:rPr>
              <w:t xml:space="preserve">- </w:t>
            </w:r>
            <w:r w:rsidRPr="00A034FD">
              <w:rPr>
                <w:rFonts w:cs="Arial"/>
                <w:color w:val="000000"/>
                <w:sz w:val="18"/>
                <w:szCs w:val="18"/>
                <w:lang w:val="vi-VN" w:eastAsia="vi-VN"/>
              </w:rPr>
              <w:t>studs and parts there</w:t>
            </w:r>
            <w:r>
              <w:rPr>
                <w:rFonts w:cs="Arial"/>
                <w:color w:val="000000"/>
                <w:sz w:val="18"/>
                <w:szCs w:val="18"/>
                <w:lang w:eastAsia="vi-VN"/>
              </w:rPr>
              <w:t>f</w:t>
            </w:r>
            <w:r>
              <w:rPr>
                <w:rFonts w:cs="Arial"/>
                <w:color w:val="000000"/>
                <w:sz w:val="18"/>
                <w:szCs w:val="18"/>
                <w:lang w:val="vi-VN" w:eastAsia="vi-VN"/>
              </w:rPr>
              <w:t>o</w:t>
            </w:r>
            <w:r>
              <w:rPr>
                <w:rFonts w:cs="Arial"/>
                <w:color w:val="000000"/>
                <w:sz w:val="18"/>
                <w:szCs w:val="18"/>
                <w:lang w:eastAsia="vi-VN"/>
              </w:rPr>
              <w:t>r</w:t>
            </w:r>
            <w:r w:rsidRPr="00A034FD">
              <w:rPr>
                <w:rFonts w:cs="Arial"/>
                <w:color w:val="000000"/>
                <w:sz w:val="18"/>
                <w:szCs w:val="18"/>
                <w:lang w:val="vi-VN" w:eastAsia="vi-VN"/>
              </w:rPr>
              <w:t>:</w:t>
            </w:r>
          </w:p>
        </w:tc>
        <w:tc>
          <w:tcPr>
            <w:tcW w:w="1067" w:type="dxa"/>
            <w:vAlign w:val="center"/>
          </w:tcPr>
          <w:p w14:paraId="1AFD88BF"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B73BC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224FE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03E02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EC4F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5B9365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D65FA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C562C5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F075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E7E6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2819B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13F2A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F3BF5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A4C00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0C893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9DC7C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A9727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E260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E8C71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CE16E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F5924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84DFA20" w14:textId="77777777" w:rsidTr="00CA1650">
        <w:trPr>
          <w:jc w:val="center"/>
        </w:trPr>
        <w:tc>
          <w:tcPr>
            <w:tcW w:w="1367" w:type="dxa"/>
            <w:vAlign w:val="center"/>
          </w:tcPr>
          <w:p w14:paraId="540A7FF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9606.10.10</w:t>
            </w:r>
          </w:p>
        </w:tc>
        <w:tc>
          <w:tcPr>
            <w:tcW w:w="2688" w:type="dxa"/>
            <w:vAlign w:val="center"/>
          </w:tcPr>
          <w:p w14:paraId="31DB6399"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Of plastics</w:t>
            </w:r>
          </w:p>
        </w:tc>
        <w:tc>
          <w:tcPr>
            <w:tcW w:w="1067" w:type="dxa"/>
            <w:vAlign w:val="center"/>
          </w:tcPr>
          <w:p w14:paraId="4888A1A6"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CAE38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02BCF5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62905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D22B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2FCF49EC" w14:textId="39757705"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E539D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8D8BA3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1D6D22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7EC6FF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336A3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21A12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D46631E" w14:textId="18A7596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05563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vAlign w:val="center"/>
          </w:tcPr>
          <w:p w14:paraId="06C675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6A869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5D346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1548803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96B00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90C09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DD751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278BBDB" w14:textId="77777777" w:rsidTr="00CA1650">
        <w:trPr>
          <w:jc w:val="center"/>
        </w:trPr>
        <w:tc>
          <w:tcPr>
            <w:tcW w:w="1367" w:type="dxa"/>
            <w:vAlign w:val="center"/>
          </w:tcPr>
          <w:p w14:paraId="12818E9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9606.10.90</w:t>
            </w:r>
          </w:p>
        </w:tc>
        <w:tc>
          <w:tcPr>
            <w:tcW w:w="2688" w:type="dxa"/>
            <w:vAlign w:val="center"/>
          </w:tcPr>
          <w:p w14:paraId="0F4919F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02750487"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E3B57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259BAC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043CB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3D9CA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754968D6" w14:textId="105B3FCE"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C47DC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BD1670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7B6ACAB0" w14:textId="603FBFB5"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3" w:type="dxa"/>
            <w:shd w:val="clear" w:color="auto" w:fill="FFFFFF" w:themeFill="background1"/>
            <w:vAlign w:val="center"/>
          </w:tcPr>
          <w:p w14:paraId="4AEEBC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3D179E1" w14:textId="341453F5"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563D7A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F97A201" w14:textId="7DAAC6C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72EB6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vAlign w:val="center"/>
          </w:tcPr>
          <w:p w14:paraId="661AAC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284EF5D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83AAD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7E2E14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8C77C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8104D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4789F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8CDA411" w14:textId="77777777" w:rsidTr="00CA1650">
        <w:trPr>
          <w:jc w:val="center"/>
        </w:trPr>
        <w:tc>
          <w:tcPr>
            <w:tcW w:w="1367" w:type="dxa"/>
            <w:vAlign w:val="center"/>
          </w:tcPr>
          <w:p w14:paraId="1CCBC03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4F9AAB6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Buttons:</w:t>
            </w:r>
          </w:p>
        </w:tc>
        <w:tc>
          <w:tcPr>
            <w:tcW w:w="1067" w:type="dxa"/>
            <w:vAlign w:val="center"/>
          </w:tcPr>
          <w:p w14:paraId="7BAEF7BE"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26325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0B53F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44DA9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5B8B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CF43871"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02612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F9815B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860B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68E8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8ACD7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E2E1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FEB20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4684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E46C9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CA303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4C268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228F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5E58B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24FF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05931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6936392" w14:textId="77777777" w:rsidTr="00CA1650">
        <w:trPr>
          <w:jc w:val="center"/>
        </w:trPr>
        <w:tc>
          <w:tcPr>
            <w:tcW w:w="1367" w:type="dxa"/>
            <w:vAlign w:val="center"/>
          </w:tcPr>
          <w:p w14:paraId="741BF79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9606.21.00</w:t>
            </w:r>
          </w:p>
        </w:tc>
        <w:tc>
          <w:tcPr>
            <w:tcW w:w="2688" w:type="dxa"/>
            <w:vAlign w:val="center"/>
          </w:tcPr>
          <w:p w14:paraId="6FF74143"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Of plastics, not covered with textile material</w:t>
            </w:r>
          </w:p>
        </w:tc>
        <w:tc>
          <w:tcPr>
            <w:tcW w:w="1067" w:type="dxa"/>
            <w:vAlign w:val="center"/>
          </w:tcPr>
          <w:p w14:paraId="7B8F91A9"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DD3F7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7B7CF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1AEE7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E0216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6126FB94" w14:textId="28A9254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F8E41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F86965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941BA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19AE03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3CA00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37767A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739B510" w14:textId="795867F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BE400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vAlign w:val="center"/>
          </w:tcPr>
          <w:p w14:paraId="54FF98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6C7A2E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66157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F5DB6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93F79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3181C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F157E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4ABFB87" w14:textId="77777777" w:rsidTr="00CA1650">
        <w:trPr>
          <w:jc w:val="center"/>
        </w:trPr>
        <w:tc>
          <w:tcPr>
            <w:tcW w:w="1367" w:type="dxa"/>
            <w:vAlign w:val="center"/>
          </w:tcPr>
          <w:p w14:paraId="7F5F8D7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9606.22.00</w:t>
            </w:r>
          </w:p>
        </w:tc>
        <w:tc>
          <w:tcPr>
            <w:tcW w:w="2688" w:type="dxa"/>
            <w:vAlign w:val="center"/>
          </w:tcPr>
          <w:p w14:paraId="0FC2D54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Of base metal, not covered with textile material</w:t>
            </w:r>
          </w:p>
        </w:tc>
        <w:tc>
          <w:tcPr>
            <w:tcW w:w="1067" w:type="dxa"/>
            <w:vAlign w:val="center"/>
          </w:tcPr>
          <w:p w14:paraId="407C4CA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B963A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D4D31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55FD9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9354C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3CB25520" w14:textId="3C42669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07889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B3B6FD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423F1D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0A4A0B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5B4C6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132606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4D51FE4" w14:textId="5B2DCC9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F3546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vAlign w:val="center"/>
          </w:tcPr>
          <w:p w14:paraId="69D1BF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2EA7CB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635B5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5859E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22648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1BE83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4C640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85370BC" w14:textId="77777777" w:rsidTr="00CA1650">
        <w:trPr>
          <w:jc w:val="center"/>
        </w:trPr>
        <w:tc>
          <w:tcPr>
            <w:tcW w:w="1367" w:type="dxa"/>
            <w:vAlign w:val="center"/>
          </w:tcPr>
          <w:p w14:paraId="54DD12E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9606.29.00</w:t>
            </w:r>
          </w:p>
        </w:tc>
        <w:tc>
          <w:tcPr>
            <w:tcW w:w="2688" w:type="dxa"/>
            <w:vAlign w:val="center"/>
          </w:tcPr>
          <w:p w14:paraId="402A1B5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2A682ED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9D93A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DA274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7C6AD8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A0044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67442320" w14:textId="25FC5B5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C0465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FC9227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3C89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770CB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1D4284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BEA24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07F137D" w14:textId="05007BC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1B45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vAlign w:val="center"/>
          </w:tcPr>
          <w:p w14:paraId="7F4253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2E8D9E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A0C90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F177A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2D162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5C454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F90C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B4B9903" w14:textId="77777777" w:rsidTr="00CA1650">
        <w:trPr>
          <w:jc w:val="center"/>
        </w:trPr>
        <w:tc>
          <w:tcPr>
            <w:tcW w:w="1367" w:type="dxa"/>
            <w:vAlign w:val="center"/>
          </w:tcPr>
          <w:p w14:paraId="5418A3D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9606.30</w:t>
            </w:r>
          </w:p>
        </w:tc>
        <w:tc>
          <w:tcPr>
            <w:tcW w:w="2688" w:type="dxa"/>
            <w:vAlign w:val="center"/>
          </w:tcPr>
          <w:p w14:paraId="5052CDF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Button mo</w:t>
            </w:r>
            <w:r>
              <w:rPr>
                <w:rFonts w:cs="Arial"/>
                <w:color w:val="000000"/>
                <w:sz w:val="18"/>
                <w:szCs w:val="18"/>
                <w:lang w:eastAsia="vi-VN"/>
              </w:rPr>
              <w:t>u</w:t>
            </w:r>
            <w:r w:rsidRPr="00A034FD">
              <w:rPr>
                <w:rFonts w:cs="Arial"/>
                <w:color w:val="000000"/>
                <w:sz w:val="18"/>
                <w:szCs w:val="18"/>
                <w:lang w:val="vi-VN" w:eastAsia="vi-VN"/>
              </w:rPr>
              <w:t>lds and other parts of buttons; button blanks:</w:t>
            </w:r>
          </w:p>
        </w:tc>
        <w:tc>
          <w:tcPr>
            <w:tcW w:w="1067" w:type="dxa"/>
            <w:vAlign w:val="center"/>
          </w:tcPr>
          <w:p w14:paraId="13B37809"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710B0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65BD0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B5082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A11B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1BB1A0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1E2D1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59627C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8079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C958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25292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BA2D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569CE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1951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151B7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6EE9F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B6BFD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FB2F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74D6C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03BAE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CB087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72B40588" w14:textId="77777777" w:rsidTr="00CA1650">
        <w:trPr>
          <w:jc w:val="center"/>
        </w:trPr>
        <w:tc>
          <w:tcPr>
            <w:tcW w:w="1367" w:type="dxa"/>
            <w:vAlign w:val="center"/>
          </w:tcPr>
          <w:p w14:paraId="3E39DBA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9606.30.10</w:t>
            </w:r>
          </w:p>
        </w:tc>
        <w:tc>
          <w:tcPr>
            <w:tcW w:w="2688" w:type="dxa"/>
            <w:vAlign w:val="center"/>
          </w:tcPr>
          <w:p w14:paraId="4CABC3F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Of plastics</w:t>
            </w:r>
          </w:p>
        </w:tc>
        <w:tc>
          <w:tcPr>
            <w:tcW w:w="1067" w:type="dxa"/>
            <w:vAlign w:val="center"/>
          </w:tcPr>
          <w:p w14:paraId="748AE7E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0FF044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0F75D9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3712F2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E26B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55" w:type="dxa"/>
            <w:vAlign w:val="center"/>
          </w:tcPr>
          <w:p w14:paraId="45436A63" w14:textId="6F7683F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655441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021DDF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4CAAF0" w14:textId="08AA7699"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1E4696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14F91F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4A1D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A696B0E" w14:textId="2C3282E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3CA6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CDED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2522DA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51C17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1CAF1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1A106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9867E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7C16E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117931B" w14:textId="77777777" w:rsidTr="00CA1650">
        <w:trPr>
          <w:jc w:val="center"/>
        </w:trPr>
        <w:tc>
          <w:tcPr>
            <w:tcW w:w="1367" w:type="dxa"/>
            <w:vAlign w:val="center"/>
          </w:tcPr>
          <w:p w14:paraId="7F451622"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9606.30.90</w:t>
            </w:r>
          </w:p>
        </w:tc>
        <w:tc>
          <w:tcPr>
            <w:tcW w:w="2688" w:type="dxa"/>
            <w:vAlign w:val="center"/>
          </w:tcPr>
          <w:p w14:paraId="186F0D9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776826D9"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1A755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B826E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5C5F6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6894C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55" w:type="dxa"/>
            <w:vAlign w:val="center"/>
          </w:tcPr>
          <w:p w14:paraId="3C50D6C8" w14:textId="01E0123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44C89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73F161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3F77FA" w14:textId="0E947805"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0FEA82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32A973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BA2A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5FC05F9" w14:textId="25A59EB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07E0D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ECA85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4A7069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58D14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205245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F439E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014F7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F6502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EE45203" w14:textId="77777777" w:rsidTr="00CA1650">
        <w:trPr>
          <w:jc w:val="center"/>
        </w:trPr>
        <w:tc>
          <w:tcPr>
            <w:tcW w:w="1367" w:type="dxa"/>
            <w:vAlign w:val="center"/>
          </w:tcPr>
          <w:p w14:paraId="107341F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30B54079"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347722D9"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9809D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6345E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21873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030E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34B1905"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30BAB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1C819B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9095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B2AC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6A2AE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0BD5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2FE50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6801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E0259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B424D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99A2E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FD4C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7590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30A9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D769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FDF8AA1" w14:textId="77777777" w:rsidTr="00CA1650">
        <w:trPr>
          <w:jc w:val="center"/>
        </w:trPr>
        <w:tc>
          <w:tcPr>
            <w:tcW w:w="1367" w:type="dxa"/>
            <w:vAlign w:val="center"/>
          </w:tcPr>
          <w:p w14:paraId="082B003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96.07</w:t>
            </w:r>
          </w:p>
        </w:tc>
        <w:tc>
          <w:tcPr>
            <w:tcW w:w="2688" w:type="dxa"/>
            <w:vAlign w:val="center"/>
          </w:tcPr>
          <w:p w14:paraId="74B48151" w14:textId="70CD0046"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Slide fasteners and parts thereof</w:t>
            </w:r>
          </w:p>
        </w:tc>
        <w:tc>
          <w:tcPr>
            <w:tcW w:w="1067" w:type="dxa"/>
            <w:vAlign w:val="center"/>
          </w:tcPr>
          <w:p w14:paraId="4BD1EEDF"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FC5B0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E229F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15E9A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58D7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C4363D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059F3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5CEA35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5D74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56FD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B3C32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660E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93DAA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D531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6C8BA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DA9E8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A3CD3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8019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F5E73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580E9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D891B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9E3145A" w14:textId="77777777" w:rsidTr="00CA1650">
        <w:trPr>
          <w:jc w:val="center"/>
        </w:trPr>
        <w:tc>
          <w:tcPr>
            <w:tcW w:w="1367" w:type="dxa"/>
            <w:vAlign w:val="center"/>
          </w:tcPr>
          <w:p w14:paraId="5DD61236"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788585A5"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Slide </w:t>
            </w:r>
            <w:r>
              <w:rPr>
                <w:rFonts w:cs="Arial"/>
                <w:color w:val="000000"/>
                <w:sz w:val="18"/>
                <w:szCs w:val="18"/>
                <w:lang w:eastAsia="vi-VN"/>
              </w:rPr>
              <w:t>f</w:t>
            </w:r>
            <w:r>
              <w:rPr>
                <w:rFonts w:cs="Arial"/>
                <w:color w:val="000000"/>
                <w:sz w:val="18"/>
                <w:szCs w:val="18"/>
                <w:lang w:val="vi-VN" w:eastAsia="vi-VN"/>
              </w:rPr>
              <w:t>a</w:t>
            </w:r>
            <w:r>
              <w:rPr>
                <w:rFonts w:cs="Arial"/>
                <w:color w:val="000000"/>
                <w:sz w:val="18"/>
                <w:szCs w:val="18"/>
                <w:lang w:eastAsia="vi-VN"/>
              </w:rPr>
              <w:t>s</w:t>
            </w:r>
            <w:r w:rsidRPr="00A034FD">
              <w:rPr>
                <w:rFonts w:cs="Arial"/>
                <w:color w:val="000000"/>
                <w:sz w:val="18"/>
                <w:szCs w:val="18"/>
                <w:lang w:val="vi-VN" w:eastAsia="vi-VN"/>
              </w:rPr>
              <w:t>teners:</w:t>
            </w:r>
          </w:p>
        </w:tc>
        <w:tc>
          <w:tcPr>
            <w:tcW w:w="1067" w:type="dxa"/>
            <w:vAlign w:val="center"/>
          </w:tcPr>
          <w:p w14:paraId="3564F797"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7D7B1E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73B68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D196A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1117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1CB9E12"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B7BD6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8E6B4C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B16C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9BD4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F32F0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41A1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0D09E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57B1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536A7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BF2B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E60E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CD77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5782B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E3598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2209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62C1744" w14:textId="77777777" w:rsidTr="00CA1650">
        <w:trPr>
          <w:jc w:val="center"/>
        </w:trPr>
        <w:tc>
          <w:tcPr>
            <w:tcW w:w="1367" w:type="dxa"/>
            <w:vAlign w:val="center"/>
          </w:tcPr>
          <w:p w14:paraId="679078F7"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9607.11.00</w:t>
            </w:r>
          </w:p>
        </w:tc>
        <w:tc>
          <w:tcPr>
            <w:tcW w:w="2688" w:type="dxa"/>
            <w:vAlign w:val="center"/>
          </w:tcPr>
          <w:p w14:paraId="2C7D856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Fitted with chain scoops of base metal</w:t>
            </w:r>
          </w:p>
        </w:tc>
        <w:tc>
          <w:tcPr>
            <w:tcW w:w="1067" w:type="dxa"/>
            <w:vAlign w:val="center"/>
          </w:tcPr>
          <w:p w14:paraId="6672B86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A19ED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2FB6B2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0EE08B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75E2A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528E8418" w14:textId="20E6944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06E67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6784C9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301EF5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2EB476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C204D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5E4602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auto"/>
            <w:vAlign w:val="center"/>
          </w:tcPr>
          <w:p w14:paraId="3EE03D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FFFFFF" w:themeFill="background1"/>
            <w:vAlign w:val="center"/>
          </w:tcPr>
          <w:p w14:paraId="3BA21F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5A01A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shd w:val="clear" w:color="auto" w:fill="FFFFFF" w:themeFill="background1"/>
            <w:vAlign w:val="center"/>
          </w:tcPr>
          <w:p w14:paraId="7A2EB4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CC7E0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AFDDD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2C5F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9474F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FBB79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8596F47" w14:textId="77777777" w:rsidTr="00CA1650">
        <w:trPr>
          <w:jc w:val="center"/>
        </w:trPr>
        <w:tc>
          <w:tcPr>
            <w:tcW w:w="1367" w:type="dxa"/>
            <w:vAlign w:val="center"/>
          </w:tcPr>
          <w:p w14:paraId="248558C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9607.19.00</w:t>
            </w:r>
          </w:p>
        </w:tc>
        <w:tc>
          <w:tcPr>
            <w:tcW w:w="2688" w:type="dxa"/>
            <w:vAlign w:val="center"/>
          </w:tcPr>
          <w:p w14:paraId="2AACAD2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3D7B9499"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49008C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35281D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5EFE9C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8CA48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334E91E2" w14:textId="7B58FF6E"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83F4F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87" w:type="dxa"/>
            <w:shd w:val="clear" w:color="auto" w:fill="FFFFFF" w:themeFill="background1"/>
            <w:vAlign w:val="center"/>
          </w:tcPr>
          <w:p w14:paraId="5FCEA8B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162BC6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2876A1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A1EB571" w14:textId="4BF51624"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372399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auto"/>
            <w:vAlign w:val="center"/>
          </w:tcPr>
          <w:p w14:paraId="6BBB06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FFFFFF" w:themeFill="background1"/>
            <w:vAlign w:val="center"/>
          </w:tcPr>
          <w:p w14:paraId="0107F0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8A146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4E24D4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5EE80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9B87BC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570EF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896B3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86792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9526E38" w14:textId="77777777" w:rsidTr="00CA1650">
        <w:trPr>
          <w:jc w:val="center"/>
        </w:trPr>
        <w:tc>
          <w:tcPr>
            <w:tcW w:w="1367" w:type="dxa"/>
            <w:vAlign w:val="center"/>
          </w:tcPr>
          <w:p w14:paraId="1A0EF01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9607.20.00</w:t>
            </w:r>
          </w:p>
        </w:tc>
        <w:tc>
          <w:tcPr>
            <w:tcW w:w="2688" w:type="dxa"/>
            <w:vAlign w:val="center"/>
          </w:tcPr>
          <w:p w14:paraId="4A1DF24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Parts</w:t>
            </w:r>
          </w:p>
        </w:tc>
        <w:tc>
          <w:tcPr>
            <w:tcW w:w="1067" w:type="dxa"/>
            <w:vAlign w:val="center"/>
          </w:tcPr>
          <w:p w14:paraId="79E4900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075DD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7" w:type="dxa"/>
            <w:vAlign w:val="center"/>
          </w:tcPr>
          <w:p w14:paraId="54CB78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22.5</w:t>
            </w:r>
          </w:p>
        </w:tc>
        <w:tc>
          <w:tcPr>
            <w:tcW w:w="564" w:type="dxa"/>
            <w:vAlign w:val="center"/>
          </w:tcPr>
          <w:p w14:paraId="1CCF8E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1AAF5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76A20CC1" w14:textId="21D3315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1D031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B0F043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3A2216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8C0B9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4A62E98" w14:textId="245D78CC" w:rsidR="00CA1650" w:rsidRPr="00B90180"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16564D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auto"/>
            <w:vAlign w:val="center"/>
          </w:tcPr>
          <w:p w14:paraId="07EC7C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3" w:type="dxa"/>
            <w:shd w:val="clear" w:color="auto" w:fill="FFFFFF" w:themeFill="background1"/>
            <w:vAlign w:val="center"/>
          </w:tcPr>
          <w:p w14:paraId="166DDC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FAE2D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280E6A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C16A3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B9225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0ABD6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4A12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3AE1B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66E1B33" w14:textId="77777777" w:rsidTr="00CA1650">
        <w:trPr>
          <w:jc w:val="center"/>
        </w:trPr>
        <w:tc>
          <w:tcPr>
            <w:tcW w:w="1367" w:type="dxa"/>
            <w:vAlign w:val="center"/>
          </w:tcPr>
          <w:p w14:paraId="0A5B0F8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62701FFC"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0287F43F"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4B1C5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2ED6E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9BA12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25BBD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485A34C"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5D679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FF0696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50987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9BC6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817CE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586B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F2761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4C319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BA5B0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E65FE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9DCA5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BF7C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D1463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287E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69753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6953A11" w14:textId="77777777" w:rsidTr="00CA1650">
        <w:trPr>
          <w:jc w:val="center"/>
        </w:trPr>
        <w:tc>
          <w:tcPr>
            <w:tcW w:w="1367" w:type="dxa"/>
            <w:vAlign w:val="center"/>
          </w:tcPr>
          <w:p w14:paraId="6916437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96.08</w:t>
            </w:r>
          </w:p>
        </w:tc>
        <w:tc>
          <w:tcPr>
            <w:tcW w:w="2688" w:type="dxa"/>
            <w:vAlign w:val="center"/>
          </w:tcPr>
          <w:p w14:paraId="162771E5" w14:textId="08086266"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Ball point pens; felt tipped and other porous</w:t>
            </w:r>
            <w:r>
              <w:rPr>
                <w:rFonts w:cs="Arial"/>
                <w:b/>
                <w:bCs/>
                <w:color w:val="000000"/>
                <w:sz w:val="18"/>
                <w:szCs w:val="18"/>
                <w:lang w:val="vi-VN" w:eastAsia="vi-VN"/>
              </w:rPr>
              <w:t>-</w:t>
            </w:r>
            <w:r w:rsidRPr="00A034FD">
              <w:rPr>
                <w:rFonts w:cs="Arial"/>
                <w:b/>
                <w:bCs/>
                <w:color w:val="000000"/>
                <w:sz w:val="18"/>
                <w:szCs w:val="18"/>
                <w:lang w:val="vi-VN" w:eastAsia="vi-VN"/>
              </w:rPr>
              <w:t>tipped pens and markers; fountain pens, stylograph pens and other pens; duplicating stylos; propelling or sliding pencils; pen</w:t>
            </w:r>
            <w:r>
              <w:rPr>
                <w:rFonts w:cs="Arial"/>
                <w:b/>
                <w:bCs/>
                <w:color w:val="000000"/>
                <w:sz w:val="18"/>
                <w:szCs w:val="18"/>
                <w:lang w:val="vi-VN" w:eastAsia="vi-VN"/>
              </w:rPr>
              <w:t>-</w:t>
            </w:r>
            <w:r w:rsidRPr="00A034FD">
              <w:rPr>
                <w:rFonts w:cs="Arial"/>
                <w:b/>
                <w:bCs/>
                <w:color w:val="000000"/>
                <w:sz w:val="18"/>
                <w:szCs w:val="18"/>
                <w:lang w:val="vi-VN" w:eastAsia="vi-VN"/>
              </w:rPr>
              <w:t>holders, pencil</w:t>
            </w:r>
            <w:r>
              <w:rPr>
                <w:rFonts w:cs="Arial"/>
                <w:b/>
                <w:bCs/>
                <w:color w:val="000000"/>
                <w:sz w:val="18"/>
                <w:szCs w:val="18"/>
                <w:lang w:val="vi-VN" w:eastAsia="vi-VN"/>
              </w:rPr>
              <w:t xml:space="preserve">- </w:t>
            </w:r>
            <w:r w:rsidRPr="00A034FD">
              <w:rPr>
                <w:rFonts w:cs="Arial"/>
                <w:b/>
                <w:bCs/>
                <w:color w:val="000000"/>
                <w:sz w:val="18"/>
                <w:szCs w:val="18"/>
                <w:lang w:val="vi-VN" w:eastAsia="vi-VN"/>
              </w:rPr>
              <w:t>holders and similar holders; parts (including caps and clips) of the foregoing articles, other than those of heading 96</w:t>
            </w:r>
            <w:r>
              <w:rPr>
                <w:rFonts w:cs="Arial"/>
                <w:b/>
                <w:bCs/>
                <w:color w:val="000000"/>
                <w:sz w:val="18"/>
                <w:szCs w:val="18"/>
                <w:lang w:eastAsia="vi-VN"/>
              </w:rPr>
              <w:t>.</w:t>
            </w:r>
            <w:r w:rsidRPr="00A034FD">
              <w:rPr>
                <w:rFonts w:cs="Arial"/>
                <w:b/>
                <w:bCs/>
                <w:color w:val="000000"/>
                <w:sz w:val="18"/>
                <w:szCs w:val="18"/>
                <w:lang w:val="vi-VN" w:eastAsia="vi-VN"/>
              </w:rPr>
              <w:t>09</w:t>
            </w:r>
          </w:p>
        </w:tc>
        <w:tc>
          <w:tcPr>
            <w:tcW w:w="1067" w:type="dxa"/>
            <w:vAlign w:val="center"/>
          </w:tcPr>
          <w:p w14:paraId="0249181D"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92ED3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47B3D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6FC34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4725A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2005AB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2A46D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908C31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3197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9BB4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56A79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0B32D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4E988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264D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E6F47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E2267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8E986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CC21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F3A29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56017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66A3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2C3BC64" w14:textId="77777777" w:rsidTr="00CA1650">
        <w:trPr>
          <w:jc w:val="center"/>
        </w:trPr>
        <w:tc>
          <w:tcPr>
            <w:tcW w:w="1367" w:type="dxa"/>
            <w:vAlign w:val="center"/>
          </w:tcPr>
          <w:p w14:paraId="45E16283"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9608.10</w:t>
            </w:r>
          </w:p>
        </w:tc>
        <w:tc>
          <w:tcPr>
            <w:tcW w:w="2688" w:type="dxa"/>
            <w:vAlign w:val="center"/>
          </w:tcPr>
          <w:p w14:paraId="728D083D"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Ball point pens:</w:t>
            </w:r>
          </w:p>
        </w:tc>
        <w:tc>
          <w:tcPr>
            <w:tcW w:w="1067" w:type="dxa"/>
            <w:vAlign w:val="center"/>
          </w:tcPr>
          <w:p w14:paraId="27820565"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215C9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8E532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BDAD2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C434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627138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42584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E63927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CF7E1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9519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EFEE7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FE9B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9989B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92AF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C61DE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195CA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A8A56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2EF7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CE00E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A99F5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F678E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7EB1452" w14:textId="77777777" w:rsidTr="00CA1650">
        <w:trPr>
          <w:jc w:val="center"/>
        </w:trPr>
        <w:tc>
          <w:tcPr>
            <w:tcW w:w="1367" w:type="dxa"/>
            <w:vAlign w:val="center"/>
          </w:tcPr>
          <w:p w14:paraId="7A1EF13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9608.10.10</w:t>
            </w:r>
          </w:p>
        </w:tc>
        <w:tc>
          <w:tcPr>
            <w:tcW w:w="2688" w:type="dxa"/>
            <w:vAlign w:val="center"/>
          </w:tcPr>
          <w:p w14:paraId="101991B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Of plastics</w:t>
            </w:r>
          </w:p>
        </w:tc>
        <w:tc>
          <w:tcPr>
            <w:tcW w:w="1067" w:type="dxa"/>
            <w:vAlign w:val="center"/>
          </w:tcPr>
          <w:p w14:paraId="3FF9051C"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4F45C9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35F8E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3F3D1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AA00F3" w14:textId="6055F277"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43F36C0E" w14:textId="6E05FB4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C851F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A1BA62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C1FC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FD24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F722D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A4FC1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0CEBC9F" w14:textId="3491F95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26E3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ECA1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tcPr>
          <w:p w14:paraId="3CEA5F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6555F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14392E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0C681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A5D9A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3F98E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1EE4F8E" w14:textId="77777777" w:rsidTr="00CA1650">
        <w:trPr>
          <w:jc w:val="center"/>
        </w:trPr>
        <w:tc>
          <w:tcPr>
            <w:tcW w:w="1367" w:type="dxa"/>
            <w:vAlign w:val="center"/>
          </w:tcPr>
          <w:p w14:paraId="70776BA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9608.10.90</w:t>
            </w:r>
          </w:p>
        </w:tc>
        <w:tc>
          <w:tcPr>
            <w:tcW w:w="2688" w:type="dxa"/>
            <w:vAlign w:val="center"/>
          </w:tcPr>
          <w:p w14:paraId="306A962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04101D62"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7943F4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F0F1E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2013E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4B75F2E" w14:textId="4106B107"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49CB405A" w14:textId="64E27B1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57091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A9C7F5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CDA8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B717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71D02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E408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D16EE49" w14:textId="07845E1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3C04C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34386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507E03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D551E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5763E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44BE9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F42A6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B0174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55E4097" w14:textId="77777777" w:rsidTr="00CA1650">
        <w:trPr>
          <w:jc w:val="center"/>
        </w:trPr>
        <w:tc>
          <w:tcPr>
            <w:tcW w:w="1367" w:type="dxa"/>
            <w:vAlign w:val="center"/>
          </w:tcPr>
          <w:p w14:paraId="0E6ED6A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9608.20.00</w:t>
            </w:r>
          </w:p>
        </w:tc>
        <w:tc>
          <w:tcPr>
            <w:tcW w:w="2688" w:type="dxa"/>
            <w:vAlign w:val="center"/>
          </w:tcPr>
          <w:p w14:paraId="4D2E676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Felt tipped and other porous</w:t>
            </w:r>
            <w:r>
              <w:rPr>
                <w:rFonts w:cs="Arial"/>
                <w:color w:val="000000"/>
                <w:sz w:val="18"/>
                <w:szCs w:val="18"/>
                <w:lang w:val="vi-VN" w:eastAsia="vi-VN"/>
              </w:rPr>
              <w:t xml:space="preserve">- </w:t>
            </w:r>
            <w:r w:rsidRPr="00A034FD">
              <w:rPr>
                <w:rFonts w:cs="Arial"/>
                <w:color w:val="000000"/>
                <w:sz w:val="18"/>
                <w:szCs w:val="18"/>
                <w:lang w:val="vi-VN" w:eastAsia="vi-VN"/>
              </w:rPr>
              <w:t>tipped pens and markers</w:t>
            </w:r>
          </w:p>
        </w:tc>
        <w:tc>
          <w:tcPr>
            <w:tcW w:w="1067" w:type="dxa"/>
            <w:vAlign w:val="center"/>
          </w:tcPr>
          <w:p w14:paraId="0841382E"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4914EF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340D3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90881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64DDB86" w14:textId="474FB0DA"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33EB810B" w14:textId="6F7DFAA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CC242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38DBC2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F7850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5BDD5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EBBFD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CFD0B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2AA93E8" w14:textId="44D735F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4F8F4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DD963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77D91C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33E1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45B3E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B7202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FE696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C3842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F9E7DBE" w14:textId="77777777" w:rsidTr="00CA1650">
        <w:trPr>
          <w:jc w:val="center"/>
        </w:trPr>
        <w:tc>
          <w:tcPr>
            <w:tcW w:w="1367" w:type="dxa"/>
            <w:vAlign w:val="center"/>
          </w:tcPr>
          <w:p w14:paraId="2BE0B62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E11004">
              <w:rPr>
                <w:rFonts w:cs="Arial"/>
                <w:sz w:val="18"/>
                <w:szCs w:val="18"/>
                <w:lang w:val="vi-VN" w:eastAsia="vi-VN"/>
              </w:rPr>
              <w:t>9608.30</w:t>
            </w:r>
          </w:p>
        </w:tc>
        <w:tc>
          <w:tcPr>
            <w:tcW w:w="2688" w:type="dxa"/>
            <w:vAlign w:val="center"/>
          </w:tcPr>
          <w:p w14:paraId="66B7B839"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Fountain pens, stylograph pens and other pens:</w:t>
            </w:r>
          </w:p>
        </w:tc>
        <w:tc>
          <w:tcPr>
            <w:tcW w:w="1067" w:type="dxa"/>
            <w:vAlign w:val="center"/>
          </w:tcPr>
          <w:p w14:paraId="3123514D"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2F2D4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8D706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C2192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FE1A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54037B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BA59C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B79749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7A9E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1E44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83F53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6154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0ED5F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811F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D99BE8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E2F5C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9F1B1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2033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65642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6449C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13E57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1ADB305" w14:textId="77777777" w:rsidTr="00CA1650">
        <w:trPr>
          <w:jc w:val="center"/>
        </w:trPr>
        <w:tc>
          <w:tcPr>
            <w:tcW w:w="1367" w:type="dxa"/>
            <w:vAlign w:val="center"/>
          </w:tcPr>
          <w:p w14:paraId="4E4AAAB4" w14:textId="77777777" w:rsidR="00CA1650" w:rsidRPr="00E11004" w:rsidRDefault="00CA1650" w:rsidP="00CA1650">
            <w:pPr>
              <w:autoSpaceDE w:val="0"/>
              <w:autoSpaceDN w:val="0"/>
              <w:adjustRightInd w:val="0"/>
              <w:spacing w:before="60" w:after="60"/>
              <w:jc w:val="both"/>
              <w:rPr>
                <w:rFonts w:cs="Arial"/>
                <w:sz w:val="18"/>
                <w:szCs w:val="18"/>
                <w:lang w:val="vi-VN" w:eastAsia="vi-VN"/>
              </w:rPr>
            </w:pPr>
            <w:r>
              <w:rPr>
                <w:rFonts w:cs="Arial"/>
                <w:color w:val="000000"/>
                <w:sz w:val="18"/>
                <w:szCs w:val="18"/>
                <w:lang w:val="vi-VN" w:eastAsia="vi-VN"/>
              </w:rPr>
              <w:t>9608.30.2</w:t>
            </w:r>
            <w:r w:rsidRPr="00A034FD">
              <w:rPr>
                <w:rFonts w:cs="Arial"/>
                <w:color w:val="000000"/>
                <w:sz w:val="18"/>
                <w:szCs w:val="18"/>
                <w:lang w:val="vi-VN" w:eastAsia="vi-VN"/>
              </w:rPr>
              <w:t>0</w:t>
            </w:r>
          </w:p>
        </w:tc>
        <w:tc>
          <w:tcPr>
            <w:tcW w:w="2688" w:type="dxa"/>
            <w:vAlign w:val="center"/>
          </w:tcPr>
          <w:p w14:paraId="21839C93"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Fountain pens</w:t>
            </w:r>
          </w:p>
        </w:tc>
        <w:tc>
          <w:tcPr>
            <w:tcW w:w="1067" w:type="dxa"/>
            <w:vAlign w:val="center"/>
          </w:tcPr>
          <w:p w14:paraId="511A7D6E"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004AD0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12CF1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43E53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041B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06AD0151" w14:textId="24AA247F"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6183D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B0485A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8807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8A4C1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MY</w:t>
            </w:r>
          </w:p>
        </w:tc>
        <w:tc>
          <w:tcPr>
            <w:tcW w:w="563" w:type="dxa"/>
            <w:vAlign w:val="center"/>
          </w:tcPr>
          <w:p w14:paraId="03A6D4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237E2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4FD1E0A" w14:textId="66AD2B0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D7635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AE6E8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tcPr>
          <w:p w14:paraId="676776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74365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F9565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15C08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2C876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F65DB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C6C178D" w14:textId="77777777" w:rsidTr="00CA1650">
        <w:trPr>
          <w:jc w:val="center"/>
        </w:trPr>
        <w:tc>
          <w:tcPr>
            <w:tcW w:w="1367" w:type="dxa"/>
            <w:vAlign w:val="center"/>
          </w:tcPr>
          <w:p w14:paraId="7FB98A2C" w14:textId="77777777" w:rsidR="00CA1650"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9608.30.90</w:t>
            </w:r>
          </w:p>
        </w:tc>
        <w:tc>
          <w:tcPr>
            <w:tcW w:w="2688" w:type="dxa"/>
            <w:vAlign w:val="center"/>
          </w:tcPr>
          <w:p w14:paraId="0BF6C58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1503B8A9"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4ACFFA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27BF13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85B27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BF627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7D680D70" w14:textId="733D6AA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BD872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9A5F47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A0B3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1324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MY</w:t>
            </w:r>
          </w:p>
        </w:tc>
        <w:tc>
          <w:tcPr>
            <w:tcW w:w="563" w:type="dxa"/>
            <w:vAlign w:val="center"/>
          </w:tcPr>
          <w:p w14:paraId="277669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4B21F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07F1A4A" w14:textId="21659066"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72071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2A5CB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tcPr>
          <w:p w14:paraId="0D87E3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13F78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B008C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F13EA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A099A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D7068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D3C5CAD" w14:textId="77777777" w:rsidTr="00CA1650">
        <w:trPr>
          <w:jc w:val="center"/>
        </w:trPr>
        <w:tc>
          <w:tcPr>
            <w:tcW w:w="1367" w:type="dxa"/>
            <w:vAlign w:val="center"/>
          </w:tcPr>
          <w:p w14:paraId="69D0553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9608.40.00</w:t>
            </w:r>
          </w:p>
        </w:tc>
        <w:tc>
          <w:tcPr>
            <w:tcW w:w="2688" w:type="dxa"/>
            <w:vAlign w:val="center"/>
          </w:tcPr>
          <w:p w14:paraId="7862D6E7"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Propelling or sliding pencils</w:t>
            </w:r>
          </w:p>
        </w:tc>
        <w:tc>
          <w:tcPr>
            <w:tcW w:w="1067" w:type="dxa"/>
            <w:vAlign w:val="center"/>
          </w:tcPr>
          <w:p w14:paraId="02DB62A5"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3563F7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72780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1776C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D8F46CF" w14:textId="5126D08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C9C69BB" w14:textId="051A87A9"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79138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94197A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643E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AF7A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AFAB7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F5986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88C0DFD" w14:textId="444B1AD5"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0018E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6BC45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3FB8E9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3F264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50D93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4F372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A721E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6FA59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EDB0055" w14:textId="77777777" w:rsidTr="00CA1650">
        <w:trPr>
          <w:jc w:val="center"/>
        </w:trPr>
        <w:tc>
          <w:tcPr>
            <w:tcW w:w="1367" w:type="dxa"/>
            <w:vAlign w:val="center"/>
          </w:tcPr>
          <w:p w14:paraId="0FBC5BC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9608.50.00</w:t>
            </w:r>
          </w:p>
        </w:tc>
        <w:tc>
          <w:tcPr>
            <w:tcW w:w="2688" w:type="dxa"/>
            <w:vAlign w:val="center"/>
          </w:tcPr>
          <w:p w14:paraId="481894D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Sets of articles from two or more of the the foregoing sub</w:t>
            </w:r>
            <w:r>
              <w:rPr>
                <w:rFonts w:cs="Arial"/>
                <w:color w:val="000000"/>
                <w:sz w:val="18"/>
                <w:szCs w:val="18"/>
                <w:lang w:val="vi-VN" w:eastAsia="vi-VN"/>
              </w:rPr>
              <w:t xml:space="preserve">- </w:t>
            </w:r>
            <w:r w:rsidRPr="00A034FD">
              <w:rPr>
                <w:rFonts w:cs="Arial"/>
                <w:color w:val="000000"/>
                <w:sz w:val="18"/>
                <w:szCs w:val="18"/>
                <w:lang w:val="vi-VN" w:eastAsia="vi-VN"/>
              </w:rPr>
              <w:t>headings</w:t>
            </w:r>
          </w:p>
        </w:tc>
        <w:tc>
          <w:tcPr>
            <w:tcW w:w="1067" w:type="dxa"/>
            <w:vAlign w:val="center"/>
          </w:tcPr>
          <w:p w14:paraId="7211D50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3125D2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2F7D6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8FB11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EAFCDF" w14:textId="57ED445B"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BF3E00F" w14:textId="7004EB4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5E792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FF071E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64F18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37AB8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603C5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AAC4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737F796" w14:textId="14648C2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2206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96590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18675C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04C98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58C6F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79641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A5D85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DC4F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9B2412F" w14:textId="77777777" w:rsidTr="00CA1650">
        <w:trPr>
          <w:jc w:val="center"/>
        </w:trPr>
        <w:tc>
          <w:tcPr>
            <w:tcW w:w="1367" w:type="dxa"/>
            <w:vAlign w:val="center"/>
          </w:tcPr>
          <w:p w14:paraId="42A8A21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9608.60</w:t>
            </w:r>
          </w:p>
        </w:tc>
        <w:tc>
          <w:tcPr>
            <w:tcW w:w="2688" w:type="dxa"/>
            <w:vAlign w:val="center"/>
          </w:tcPr>
          <w:p w14:paraId="5A5FCED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Refills for ball point pens, comprising the ball point and ink</w:t>
            </w:r>
            <w:r>
              <w:rPr>
                <w:rFonts w:cs="Arial"/>
                <w:color w:val="000000"/>
                <w:sz w:val="18"/>
                <w:szCs w:val="18"/>
                <w:lang w:eastAsia="vi-VN"/>
              </w:rPr>
              <w:t>-</w:t>
            </w:r>
            <w:r w:rsidRPr="00A034FD">
              <w:rPr>
                <w:rFonts w:cs="Arial"/>
                <w:color w:val="000000"/>
                <w:sz w:val="18"/>
                <w:szCs w:val="18"/>
                <w:lang w:val="vi-VN" w:eastAsia="vi-VN"/>
              </w:rPr>
              <w:t xml:space="preserve"> reservoir:</w:t>
            </w:r>
          </w:p>
        </w:tc>
        <w:tc>
          <w:tcPr>
            <w:tcW w:w="1067" w:type="dxa"/>
            <w:vAlign w:val="center"/>
          </w:tcPr>
          <w:p w14:paraId="288F9ABA"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282F8C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1B43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7E657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A957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D95FED0"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E5D3F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1A5694C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969D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1B0C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7AEB3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3296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3BDFC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9012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41578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6BE81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58A5C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FC1B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DB6DC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B3527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13001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685F4D8" w14:textId="77777777" w:rsidTr="00CA1650">
        <w:trPr>
          <w:jc w:val="center"/>
        </w:trPr>
        <w:tc>
          <w:tcPr>
            <w:tcW w:w="1367" w:type="dxa"/>
            <w:vAlign w:val="center"/>
          </w:tcPr>
          <w:p w14:paraId="167B521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9608.60.10</w:t>
            </w:r>
          </w:p>
        </w:tc>
        <w:tc>
          <w:tcPr>
            <w:tcW w:w="2688" w:type="dxa"/>
            <w:vAlign w:val="center"/>
          </w:tcPr>
          <w:p w14:paraId="1409D23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Of plastics</w:t>
            </w:r>
          </w:p>
        </w:tc>
        <w:tc>
          <w:tcPr>
            <w:tcW w:w="1067" w:type="dxa"/>
            <w:vAlign w:val="center"/>
          </w:tcPr>
          <w:p w14:paraId="57D1695B"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7C3B3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49D5C7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294C54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04BF58D" w14:textId="535B71BA"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2D1816AA" w14:textId="6F1D6C9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02A35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E5BDC5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21B3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8F6D0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F9C86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02DAA2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189716BB" w14:textId="0975451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774FCE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BB457D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09B5B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32463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60941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C2185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D1E1C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2E4E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9294EA2" w14:textId="77777777" w:rsidTr="00CA1650">
        <w:trPr>
          <w:jc w:val="center"/>
        </w:trPr>
        <w:tc>
          <w:tcPr>
            <w:tcW w:w="1367" w:type="dxa"/>
            <w:vAlign w:val="center"/>
          </w:tcPr>
          <w:p w14:paraId="2C0EB75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9608.60.90</w:t>
            </w:r>
          </w:p>
        </w:tc>
        <w:tc>
          <w:tcPr>
            <w:tcW w:w="2688" w:type="dxa"/>
            <w:vAlign w:val="center"/>
          </w:tcPr>
          <w:p w14:paraId="4B9D742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727CEDCD"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3DBBCD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68BB33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70ADF5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CA219B4" w14:textId="47320BDA"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51C0EE13" w14:textId="5D54AF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17A27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637B5A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414C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E2622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809F4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00E5EC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0FA146D3" w14:textId="7946517E"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926B8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D6F1D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4ABD53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C40FC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442876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F68D0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31B3D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70941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28933D4" w14:textId="77777777" w:rsidTr="00CA1650">
        <w:trPr>
          <w:jc w:val="center"/>
        </w:trPr>
        <w:tc>
          <w:tcPr>
            <w:tcW w:w="1367" w:type="dxa"/>
            <w:vAlign w:val="center"/>
          </w:tcPr>
          <w:p w14:paraId="60BA6CF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6AF286C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7529A50F"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9AE1A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745EE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0CF22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7695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153E07E"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9D82A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4DB8E6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F416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133F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D7039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56E2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137AB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C509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0537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42D7B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FE096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0A43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C21F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C3F4F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3C6F3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859265A" w14:textId="77777777" w:rsidTr="00CA1650">
        <w:trPr>
          <w:jc w:val="center"/>
        </w:trPr>
        <w:tc>
          <w:tcPr>
            <w:tcW w:w="1367" w:type="dxa"/>
            <w:vAlign w:val="center"/>
          </w:tcPr>
          <w:p w14:paraId="6496063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9608.91</w:t>
            </w:r>
          </w:p>
        </w:tc>
        <w:tc>
          <w:tcPr>
            <w:tcW w:w="2688" w:type="dxa"/>
            <w:vAlign w:val="center"/>
          </w:tcPr>
          <w:p w14:paraId="6A7A0AC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Pen nibs and nib points:</w:t>
            </w:r>
          </w:p>
        </w:tc>
        <w:tc>
          <w:tcPr>
            <w:tcW w:w="1067" w:type="dxa"/>
            <w:vAlign w:val="center"/>
          </w:tcPr>
          <w:p w14:paraId="66FD7DF7"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5D653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A524A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1F5B8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B32F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73B0C1A"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F4BFB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10B276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F28E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B4166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716DE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65A1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D0459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D82D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25728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4AE01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26AFF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C594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FDC8D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B1B98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CAF33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B39E210" w14:textId="77777777" w:rsidTr="00CA1650">
        <w:trPr>
          <w:jc w:val="center"/>
        </w:trPr>
        <w:tc>
          <w:tcPr>
            <w:tcW w:w="1367" w:type="dxa"/>
            <w:vAlign w:val="center"/>
          </w:tcPr>
          <w:p w14:paraId="5F210FC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9608.91.10</w:t>
            </w:r>
          </w:p>
        </w:tc>
        <w:tc>
          <w:tcPr>
            <w:tcW w:w="2688" w:type="dxa"/>
            <w:vAlign w:val="center"/>
          </w:tcPr>
          <w:p w14:paraId="12673145" w14:textId="094B310F"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Of gold or gold</w:t>
            </w:r>
            <w:r>
              <w:rPr>
                <w:rFonts w:cs="Arial"/>
                <w:color w:val="000000"/>
                <w:sz w:val="18"/>
                <w:szCs w:val="18"/>
                <w:lang w:val="vi-VN" w:eastAsia="vi-VN"/>
              </w:rPr>
              <w:t>-</w:t>
            </w:r>
            <w:r w:rsidRPr="00A034FD">
              <w:rPr>
                <w:rFonts w:cs="Arial"/>
                <w:color w:val="000000"/>
                <w:sz w:val="18"/>
                <w:szCs w:val="18"/>
                <w:lang w:val="vi-VN" w:eastAsia="vi-VN"/>
              </w:rPr>
              <w:t>plated</w:t>
            </w:r>
          </w:p>
        </w:tc>
        <w:tc>
          <w:tcPr>
            <w:tcW w:w="1067" w:type="dxa"/>
            <w:vAlign w:val="center"/>
          </w:tcPr>
          <w:p w14:paraId="1BD9CDBB"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0DB632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21AD38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0D56FE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D77FED7" w14:textId="0031981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p>
        </w:tc>
        <w:tc>
          <w:tcPr>
            <w:tcW w:w="555" w:type="dxa"/>
            <w:vAlign w:val="center"/>
          </w:tcPr>
          <w:p w14:paraId="5F7857F1" w14:textId="64A832A0"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6D2B0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BCD43E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B203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43679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MY</w:t>
            </w:r>
          </w:p>
        </w:tc>
        <w:tc>
          <w:tcPr>
            <w:tcW w:w="563" w:type="dxa"/>
            <w:vAlign w:val="center"/>
          </w:tcPr>
          <w:p w14:paraId="58D718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EC23E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0CF31243" w14:textId="41C8233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641043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EFEF5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62A13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72B5F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5F4EA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FDB4A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ACED3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B81BC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3C328CF" w14:textId="77777777" w:rsidTr="00CA1650">
        <w:trPr>
          <w:jc w:val="center"/>
        </w:trPr>
        <w:tc>
          <w:tcPr>
            <w:tcW w:w="1367" w:type="dxa"/>
            <w:vAlign w:val="center"/>
          </w:tcPr>
          <w:p w14:paraId="46A22CF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9608.91.90</w:t>
            </w:r>
          </w:p>
        </w:tc>
        <w:tc>
          <w:tcPr>
            <w:tcW w:w="2688" w:type="dxa"/>
            <w:vAlign w:val="center"/>
          </w:tcPr>
          <w:p w14:paraId="56A4FA6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1227B52A"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85DBB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5EDC49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43EDD4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5F91D80" w14:textId="6C60BB8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p>
        </w:tc>
        <w:tc>
          <w:tcPr>
            <w:tcW w:w="555" w:type="dxa"/>
            <w:vAlign w:val="center"/>
          </w:tcPr>
          <w:p w14:paraId="10ED7AF0" w14:textId="76642A48"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1920E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B5437D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F05D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84677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MY</w:t>
            </w:r>
          </w:p>
        </w:tc>
        <w:tc>
          <w:tcPr>
            <w:tcW w:w="563" w:type="dxa"/>
            <w:vAlign w:val="center"/>
          </w:tcPr>
          <w:p w14:paraId="52710D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5628C4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7513E98E" w14:textId="23F0391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17F3E6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2CD1E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12223F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6DEE3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FBE95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D7E4E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186F9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21B13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237D171" w14:textId="77777777" w:rsidTr="00CA1650">
        <w:trPr>
          <w:jc w:val="center"/>
        </w:trPr>
        <w:tc>
          <w:tcPr>
            <w:tcW w:w="1367" w:type="dxa"/>
            <w:vAlign w:val="center"/>
          </w:tcPr>
          <w:p w14:paraId="31016C5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9608.99</w:t>
            </w:r>
          </w:p>
        </w:tc>
        <w:tc>
          <w:tcPr>
            <w:tcW w:w="2688" w:type="dxa"/>
            <w:vAlign w:val="center"/>
          </w:tcPr>
          <w:p w14:paraId="1EA6D32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00FE33F7"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31C4D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FCA2F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A7C4B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5ABF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D6C9AE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A8009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0CF6958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D4453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6F7C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C077B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1927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E00CF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15E5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1402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1A45B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961BC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8B76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5630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F853A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5315F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BB18F8D" w14:textId="77777777" w:rsidTr="00CA1650">
        <w:trPr>
          <w:jc w:val="center"/>
        </w:trPr>
        <w:tc>
          <w:tcPr>
            <w:tcW w:w="1367" w:type="dxa"/>
            <w:vAlign w:val="center"/>
          </w:tcPr>
          <w:p w14:paraId="426AB75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9608.99.10</w:t>
            </w:r>
          </w:p>
        </w:tc>
        <w:tc>
          <w:tcPr>
            <w:tcW w:w="2688" w:type="dxa"/>
            <w:vAlign w:val="center"/>
          </w:tcPr>
          <w:p w14:paraId="13075B0C"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Duplicating stylos</w:t>
            </w:r>
          </w:p>
        </w:tc>
        <w:tc>
          <w:tcPr>
            <w:tcW w:w="1067" w:type="dxa"/>
            <w:vAlign w:val="center"/>
          </w:tcPr>
          <w:p w14:paraId="1C3C8CD1"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59F2DC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51185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C48C0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E064E73" w14:textId="0B95B4F1"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42FC4AA6" w14:textId="36A46B24"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3C896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154B20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93EEC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0292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3B49F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355A6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57E98D33" w14:textId="5CAD193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5DACB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5C73F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7E16D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E4377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D4FA8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40BD5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50D7A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11EF5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20E2592" w14:textId="77777777" w:rsidTr="00CA1650">
        <w:trPr>
          <w:jc w:val="center"/>
        </w:trPr>
        <w:tc>
          <w:tcPr>
            <w:tcW w:w="1367" w:type="dxa"/>
            <w:vAlign w:val="center"/>
          </w:tcPr>
          <w:p w14:paraId="45DCEEE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47C54C1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7703D43B"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8F1D4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645A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4FFD9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4DF3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77F631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D08B3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1E01EA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E03B2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E857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26161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E721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9FF10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1CE5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4AA52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52175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F9A28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1383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FAFF3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C1EF7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B1B51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93249CE" w14:textId="77777777" w:rsidTr="00CA1650">
        <w:trPr>
          <w:jc w:val="center"/>
        </w:trPr>
        <w:tc>
          <w:tcPr>
            <w:tcW w:w="1367" w:type="dxa"/>
            <w:vAlign w:val="center"/>
          </w:tcPr>
          <w:p w14:paraId="03C42D6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9608.99.91</w:t>
            </w:r>
          </w:p>
        </w:tc>
        <w:tc>
          <w:tcPr>
            <w:tcW w:w="2688" w:type="dxa"/>
            <w:vAlign w:val="center"/>
          </w:tcPr>
          <w:p w14:paraId="180DA5D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A034FD">
              <w:rPr>
                <w:rFonts w:cs="Arial"/>
                <w:color w:val="000000"/>
                <w:sz w:val="18"/>
                <w:szCs w:val="18"/>
                <w:lang w:val="vi-VN" w:eastAsia="vi-VN"/>
              </w:rPr>
              <w:t>Parts of ball point pens, of plastics</w:t>
            </w:r>
          </w:p>
        </w:tc>
        <w:tc>
          <w:tcPr>
            <w:tcW w:w="1067" w:type="dxa"/>
            <w:vAlign w:val="center"/>
          </w:tcPr>
          <w:p w14:paraId="5E9F6359"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3B323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2A547B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61D0A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326244F" w14:textId="32AFCCA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094BB854" w14:textId="430AA9D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8EB28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08C530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5AD1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11A28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385A7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6500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12D2C843" w14:textId="20BB3CD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B597E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34A0A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A8439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D9C52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11EB0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15557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213C6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BA58D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96A9E49" w14:textId="77777777" w:rsidTr="00CA1650">
        <w:trPr>
          <w:jc w:val="center"/>
        </w:trPr>
        <w:tc>
          <w:tcPr>
            <w:tcW w:w="1367" w:type="dxa"/>
            <w:vAlign w:val="center"/>
          </w:tcPr>
          <w:p w14:paraId="494649A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9608.99.99</w:t>
            </w:r>
          </w:p>
        </w:tc>
        <w:tc>
          <w:tcPr>
            <w:tcW w:w="2688" w:type="dxa"/>
            <w:vAlign w:val="center"/>
          </w:tcPr>
          <w:p w14:paraId="2884D2D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A034FD">
              <w:rPr>
                <w:rFonts w:cs="Arial"/>
                <w:color w:val="000000"/>
                <w:sz w:val="18"/>
                <w:szCs w:val="18"/>
                <w:lang w:val="vi-VN" w:eastAsia="vi-VN"/>
              </w:rPr>
              <w:t>Other</w:t>
            </w:r>
          </w:p>
        </w:tc>
        <w:tc>
          <w:tcPr>
            <w:tcW w:w="1067" w:type="dxa"/>
            <w:vAlign w:val="center"/>
          </w:tcPr>
          <w:p w14:paraId="0A98E137"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604B8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E23DE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12DEB3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9A4B6DB" w14:textId="6D1FCAA3"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F07B34A" w14:textId="42CFC3E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57625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097F64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D04E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26601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E4192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4A5C9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672574A2" w14:textId="584B594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22F85E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D49FF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AE009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FD350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78C829C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1F72D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2A402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903FF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0C97E13" w14:textId="77777777" w:rsidTr="00CA1650">
        <w:trPr>
          <w:jc w:val="center"/>
        </w:trPr>
        <w:tc>
          <w:tcPr>
            <w:tcW w:w="1367" w:type="dxa"/>
            <w:vAlign w:val="center"/>
          </w:tcPr>
          <w:p w14:paraId="1A473E5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3A3092E9"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7480CAA9"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BEBA3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9E51F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60509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4C48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B7329C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C1681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1680316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F438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36B7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039DA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73F8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A13B5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1B86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80B4F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4FD7B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7B29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F2C3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4B75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3F92B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90570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7DCD4501" w14:textId="77777777" w:rsidTr="00CA1650">
        <w:trPr>
          <w:jc w:val="center"/>
        </w:trPr>
        <w:tc>
          <w:tcPr>
            <w:tcW w:w="1367" w:type="dxa"/>
            <w:vAlign w:val="center"/>
          </w:tcPr>
          <w:p w14:paraId="2CF67A3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96.09</w:t>
            </w:r>
          </w:p>
        </w:tc>
        <w:tc>
          <w:tcPr>
            <w:tcW w:w="2688" w:type="dxa"/>
            <w:vAlign w:val="center"/>
          </w:tcPr>
          <w:p w14:paraId="06BC601D" w14:textId="24A5C612"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Pencils (other than those pencils of heading 96</w:t>
            </w:r>
            <w:r>
              <w:rPr>
                <w:rFonts w:cs="Arial"/>
                <w:b/>
                <w:bCs/>
                <w:color w:val="000000"/>
                <w:sz w:val="18"/>
                <w:szCs w:val="18"/>
                <w:lang w:eastAsia="vi-VN"/>
              </w:rPr>
              <w:t>.</w:t>
            </w:r>
            <w:r w:rsidRPr="00A034FD">
              <w:rPr>
                <w:rFonts w:cs="Arial"/>
                <w:b/>
                <w:bCs/>
                <w:color w:val="000000"/>
                <w:sz w:val="18"/>
                <w:szCs w:val="18"/>
                <w:lang w:val="vi-VN" w:eastAsia="vi-VN"/>
              </w:rPr>
              <w:t>08), crayons, pencil leads, pastels, drawing charcoals, writing or drawing chalks and tailors' chalks</w:t>
            </w:r>
          </w:p>
        </w:tc>
        <w:tc>
          <w:tcPr>
            <w:tcW w:w="1067" w:type="dxa"/>
            <w:vAlign w:val="center"/>
          </w:tcPr>
          <w:p w14:paraId="03BFE5DF"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73E24B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72273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5567F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5715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1EAA37F"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18F07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72BBE1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29023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464A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793A1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9FD2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F69B5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5CB0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FECD9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C720D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E8B38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155F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0A2A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217B0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1E809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2BAA224" w14:textId="77777777" w:rsidTr="00CA1650">
        <w:trPr>
          <w:jc w:val="center"/>
        </w:trPr>
        <w:tc>
          <w:tcPr>
            <w:tcW w:w="1367" w:type="dxa"/>
            <w:vAlign w:val="center"/>
          </w:tcPr>
          <w:p w14:paraId="46DD2C67"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9609.10</w:t>
            </w:r>
          </w:p>
        </w:tc>
        <w:tc>
          <w:tcPr>
            <w:tcW w:w="2688" w:type="dxa"/>
            <w:vAlign w:val="center"/>
          </w:tcPr>
          <w:p w14:paraId="2DFD3AC5"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Pencils and crayons, with leads encased in a rigid sheath:</w:t>
            </w:r>
          </w:p>
        </w:tc>
        <w:tc>
          <w:tcPr>
            <w:tcW w:w="1067" w:type="dxa"/>
            <w:vAlign w:val="center"/>
          </w:tcPr>
          <w:p w14:paraId="66C458C1"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158DBF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9E549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C419F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CA0F4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5C8360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CCCF2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D7A115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F7AA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E64C6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B1926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E81B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963A8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4EC4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BCE32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0646D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7DAFC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04C4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E624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0A60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D3559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314BAE96" w14:textId="77777777" w:rsidTr="00CA1650">
        <w:trPr>
          <w:jc w:val="center"/>
        </w:trPr>
        <w:tc>
          <w:tcPr>
            <w:tcW w:w="1367" w:type="dxa"/>
            <w:vAlign w:val="center"/>
          </w:tcPr>
          <w:p w14:paraId="4CEB000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9609.10.10</w:t>
            </w:r>
          </w:p>
        </w:tc>
        <w:tc>
          <w:tcPr>
            <w:tcW w:w="2688" w:type="dxa"/>
            <w:vAlign w:val="center"/>
          </w:tcPr>
          <w:p w14:paraId="6E6D6BF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Black pencils</w:t>
            </w:r>
          </w:p>
        </w:tc>
        <w:tc>
          <w:tcPr>
            <w:tcW w:w="1067" w:type="dxa"/>
            <w:vAlign w:val="center"/>
          </w:tcPr>
          <w:p w14:paraId="76D45FAF"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C67C5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403E1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3F0E3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B5DE417" w14:textId="760A198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4C0407B1" w14:textId="061BBFE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1A7FA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4337BE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ID</w:t>
            </w:r>
          </w:p>
        </w:tc>
        <w:tc>
          <w:tcPr>
            <w:tcW w:w="531" w:type="dxa"/>
            <w:shd w:val="clear" w:color="auto" w:fill="auto"/>
            <w:vAlign w:val="center"/>
          </w:tcPr>
          <w:p w14:paraId="36247A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0739B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E2F04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CDB5A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6305DA8" w14:textId="7D2A02F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885AB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B238D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3DFD44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83371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8A2C3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1FFA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D0FB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3B7D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4DB2649" w14:textId="77777777" w:rsidTr="00CA1650">
        <w:trPr>
          <w:jc w:val="center"/>
        </w:trPr>
        <w:tc>
          <w:tcPr>
            <w:tcW w:w="1367" w:type="dxa"/>
            <w:vAlign w:val="center"/>
          </w:tcPr>
          <w:p w14:paraId="3F7584B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9609.10.90</w:t>
            </w:r>
          </w:p>
        </w:tc>
        <w:tc>
          <w:tcPr>
            <w:tcW w:w="2688" w:type="dxa"/>
            <w:vAlign w:val="center"/>
          </w:tcPr>
          <w:p w14:paraId="1A711A4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0008E4D1"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03ED8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5F358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393E5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BD8372A" w14:textId="641E50E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0C93407" w14:textId="6AB9E0CC"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DDCE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5451C4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ID</w:t>
            </w:r>
          </w:p>
        </w:tc>
        <w:tc>
          <w:tcPr>
            <w:tcW w:w="531" w:type="dxa"/>
            <w:shd w:val="clear" w:color="auto" w:fill="auto"/>
            <w:vAlign w:val="center"/>
          </w:tcPr>
          <w:p w14:paraId="575B23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7DAA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60164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E7E66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235F428" w14:textId="5F8EAAD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AE47F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AF435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45A778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4BB19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8C8E0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D5F0E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2B4A3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6F30A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088C9D7" w14:textId="77777777" w:rsidTr="00CA1650">
        <w:trPr>
          <w:jc w:val="center"/>
        </w:trPr>
        <w:tc>
          <w:tcPr>
            <w:tcW w:w="1367" w:type="dxa"/>
            <w:vAlign w:val="center"/>
          </w:tcPr>
          <w:p w14:paraId="26589D9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9609.20.00</w:t>
            </w:r>
          </w:p>
        </w:tc>
        <w:tc>
          <w:tcPr>
            <w:tcW w:w="2688" w:type="dxa"/>
            <w:vAlign w:val="center"/>
          </w:tcPr>
          <w:p w14:paraId="30A30A0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Pencil leads, black or colored</w:t>
            </w:r>
          </w:p>
        </w:tc>
        <w:tc>
          <w:tcPr>
            <w:tcW w:w="1067" w:type="dxa"/>
            <w:vAlign w:val="center"/>
          </w:tcPr>
          <w:p w14:paraId="79C50D7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7A203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D7099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3C89D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4A07D2" w14:textId="65E66FA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4D1AF9FA" w14:textId="181D7669"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EF4BA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DB1C8B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86CF3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BF02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8D787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F776B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3748F82" w14:textId="6B2EA935"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9B246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4168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35F2B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51DB7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00CA2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B325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6C19E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CE4CC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58832D1" w14:textId="77777777" w:rsidTr="00CA1650">
        <w:trPr>
          <w:jc w:val="center"/>
        </w:trPr>
        <w:tc>
          <w:tcPr>
            <w:tcW w:w="1367" w:type="dxa"/>
            <w:vAlign w:val="center"/>
          </w:tcPr>
          <w:p w14:paraId="4AB41DF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9609.90</w:t>
            </w:r>
          </w:p>
        </w:tc>
        <w:tc>
          <w:tcPr>
            <w:tcW w:w="2688" w:type="dxa"/>
            <w:vAlign w:val="center"/>
          </w:tcPr>
          <w:p w14:paraId="7AEF478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4896FC79"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3609B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C31CD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D9853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CCB7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3A0FC2F"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1F770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CA5335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8AEE5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99AF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AE16E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6807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2E56E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C645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77BA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F3E7F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BB074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B6209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B00D2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987BA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707E9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5B6C63F" w14:textId="77777777" w:rsidTr="00CA1650">
        <w:trPr>
          <w:jc w:val="center"/>
        </w:trPr>
        <w:tc>
          <w:tcPr>
            <w:tcW w:w="1367" w:type="dxa"/>
            <w:vAlign w:val="center"/>
          </w:tcPr>
          <w:p w14:paraId="351257D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9609.90.10</w:t>
            </w:r>
          </w:p>
        </w:tc>
        <w:tc>
          <w:tcPr>
            <w:tcW w:w="2688" w:type="dxa"/>
            <w:vAlign w:val="center"/>
          </w:tcPr>
          <w:p w14:paraId="1BC18E4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w:t>
            </w:r>
            <w:r w:rsidRPr="00A034FD">
              <w:rPr>
                <w:rFonts w:cs="Arial"/>
                <w:color w:val="000000"/>
                <w:sz w:val="18"/>
                <w:szCs w:val="18"/>
                <w:lang w:val="vi-VN" w:eastAsia="vi-VN"/>
              </w:rPr>
              <w:t xml:space="preserve"> Slate pencils for school slates</w:t>
            </w:r>
          </w:p>
        </w:tc>
        <w:tc>
          <w:tcPr>
            <w:tcW w:w="1067" w:type="dxa"/>
            <w:vAlign w:val="center"/>
          </w:tcPr>
          <w:p w14:paraId="6B7B2CB3"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6F6ECE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08E5BE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70B89C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5688C94" w14:textId="05825DC6"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46E6065F" w14:textId="66831ACF"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18F47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0A57DB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D48D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04934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36727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75FDA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33B6A06" w14:textId="3EE1D882"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5F46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71584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4F7F3D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6DF9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8F854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9CC62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0E793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F0DF6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r>
      <w:tr w:rsidR="00CA1650" w14:paraId="75F45CAE" w14:textId="77777777" w:rsidTr="00CA1650">
        <w:trPr>
          <w:jc w:val="center"/>
        </w:trPr>
        <w:tc>
          <w:tcPr>
            <w:tcW w:w="1367" w:type="dxa"/>
            <w:vAlign w:val="center"/>
          </w:tcPr>
          <w:p w14:paraId="2FE04F3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9609.90.30</w:t>
            </w:r>
          </w:p>
        </w:tc>
        <w:tc>
          <w:tcPr>
            <w:tcW w:w="2688" w:type="dxa"/>
            <w:vAlign w:val="center"/>
          </w:tcPr>
          <w:p w14:paraId="4B4B627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w:t>
            </w:r>
            <w:r w:rsidRPr="00A034FD">
              <w:rPr>
                <w:rFonts w:cs="Arial"/>
                <w:color w:val="000000"/>
                <w:sz w:val="18"/>
                <w:szCs w:val="18"/>
                <w:lang w:val="vi-VN" w:eastAsia="vi-VN"/>
              </w:rPr>
              <w:t xml:space="preserve"> Pencils and crayons other than those of subheading 9609.10</w:t>
            </w:r>
          </w:p>
        </w:tc>
        <w:tc>
          <w:tcPr>
            <w:tcW w:w="1067" w:type="dxa"/>
            <w:vAlign w:val="center"/>
          </w:tcPr>
          <w:p w14:paraId="260C801D"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89BA4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5F1D7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79DB79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3C2E0BE" w14:textId="38DB4CB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634DFAC" w14:textId="2FDCBD6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5758C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9A35FE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BA225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674A6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436F9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FC2F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4AA9CA7" w14:textId="086FFD3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0487B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AE06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A41B6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5F37B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8D5D3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E3164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7F7BD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62A75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A0EDF60" w14:textId="77777777" w:rsidTr="00CA1650">
        <w:trPr>
          <w:jc w:val="center"/>
        </w:trPr>
        <w:tc>
          <w:tcPr>
            <w:tcW w:w="1367" w:type="dxa"/>
            <w:vAlign w:val="center"/>
          </w:tcPr>
          <w:p w14:paraId="3A946AC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6AD25AB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22F0192C"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700261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6525F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126B6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3F8F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26817C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E64A1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15A403B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306E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03AD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11D3B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9170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BA449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8B3AE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02A38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EB3C9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5430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D0AD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AACB81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1EE1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EC9AD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7A0AF6F" w14:textId="77777777" w:rsidTr="00CA1650">
        <w:trPr>
          <w:jc w:val="center"/>
        </w:trPr>
        <w:tc>
          <w:tcPr>
            <w:tcW w:w="1367" w:type="dxa"/>
            <w:vAlign w:val="center"/>
          </w:tcPr>
          <w:p w14:paraId="579C493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9609.90.91</w:t>
            </w:r>
          </w:p>
        </w:tc>
        <w:tc>
          <w:tcPr>
            <w:tcW w:w="2688" w:type="dxa"/>
            <w:vAlign w:val="center"/>
          </w:tcPr>
          <w:p w14:paraId="21B230B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Writing or drawing chalks</w:t>
            </w:r>
          </w:p>
        </w:tc>
        <w:tc>
          <w:tcPr>
            <w:tcW w:w="1067" w:type="dxa"/>
            <w:vAlign w:val="center"/>
          </w:tcPr>
          <w:p w14:paraId="4C0436A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8B23B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8B1CB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7EA86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B3844BC" w14:textId="58EB87B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28B1A9A7" w14:textId="19A9E69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2C63E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A65896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5549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6F845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D7F7B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C483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3FCA432" w14:textId="4A968D1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E33E0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74847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1ADF5E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4C01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CDCB3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9E620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C6D7C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F4365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D8C8440" w14:textId="77777777" w:rsidTr="00CA1650">
        <w:trPr>
          <w:jc w:val="center"/>
        </w:trPr>
        <w:tc>
          <w:tcPr>
            <w:tcW w:w="1367" w:type="dxa"/>
            <w:vAlign w:val="center"/>
          </w:tcPr>
          <w:p w14:paraId="5A770C64"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9609.90.99</w:t>
            </w:r>
          </w:p>
        </w:tc>
        <w:tc>
          <w:tcPr>
            <w:tcW w:w="2688" w:type="dxa"/>
            <w:vAlign w:val="center"/>
          </w:tcPr>
          <w:p w14:paraId="242334B7"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75AA28E5"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BEFBF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7A275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E7F0B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ADE4786" w14:textId="03D5C86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C6AB3E5" w14:textId="6205864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4845E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531619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7923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C6198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72417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A0C2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84009FD" w14:textId="35F7093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BCC16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F83A7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08CC73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6806C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7C5D0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AE09F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65C7F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58515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25284FB" w14:textId="77777777" w:rsidTr="00CA1650">
        <w:trPr>
          <w:jc w:val="center"/>
        </w:trPr>
        <w:tc>
          <w:tcPr>
            <w:tcW w:w="1367" w:type="dxa"/>
            <w:vAlign w:val="center"/>
          </w:tcPr>
          <w:p w14:paraId="52BA62D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536EB8E8"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59B87E36"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15CEC6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8B3DA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6CE98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EAE12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7164D9A"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DABD1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3A262A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AF28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A1AD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67CB7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8D91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0436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BC5A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DFF5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DC850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8CB16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2DBB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F765D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AE50F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8466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683481D" w14:textId="77777777" w:rsidTr="00CA1650">
        <w:trPr>
          <w:jc w:val="center"/>
        </w:trPr>
        <w:tc>
          <w:tcPr>
            <w:tcW w:w="1367" w:type="dxa"/>
            <w:vAlign w:val="center"/>
          </w:tcPr>
          <w:p w14:paraId="02C456B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96.10</w:t>
            </w:r>
          </w:p>
        </w:tc>
        <w:tc>
          <w:tcPr>
            <w:tcW w:w="2688" w:type="dxa"/>
            <w:vAlign w:val="center"/>
          </w:tcPr>
          <w:p w14:paraId="413F99E6" w14:textId="5012BE80"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Slates and boards</w:t>
            </w:r>
            <w:r>
              <w:rPr>
                <w:rFonts w:cs="Arial"/>
                <w:b/>
                <w:bCs/>
                <w:color w:val="000000"/>
                <w:sz w:val="18"/>
                <w:szCs w:val="18"/>
                <w:lang w:val="vi-VN" w:eastAsia="vi-VN"/>
              </w:rPr>
              <w:t>,</w:t>
            </w:r>
            <w:r w:rsidRPr="00A034FD">
              <w:rPr>
                <w:rFonts w:cs="Arial"/>
                <w:b/>
                <w:bCs/>
                <w:color w:val="000000"/>
                <w:sz w:val="18"/>
                <w:szCs w:val="18"/>
                <w:lang w:val="vi-VN" w:eastAsia="vi-VN"/>
              </w:rPr>
              <w:t xml:space="preserve"> with writing </w:t>
            </w:r>
            <w:r>
              <w:rPr>
                <w:rFonts w:cs="Arial"/>
                <w:b/>
                <w:bCs/>
                <w:color w:val="000000"/>
                <w:sz w:val="18"/>
                <w:szCs w:val="18"/>
                <w:lang w:eastAsia="vi-VN"/>
              </w:rPr>
              <w:t xml:space="preserve">or </w:t>
            </w:r>
            <w:r w:rsidRPr="00A034FD">
              <w:rPr>
                <w:rFonts w:cs="Arial"/>
                <w:b/>
                <w:bCs/>
                <w:color w:val="000000"/>
                <w:sz w:val="18"/>
                <w:szCs w:val="18"/>
                <w:lang w:val="vi-VN" w:eastAsia="vi-VN"/>
              </w:rPr>
              <w:t>drawing surfaces, whether or not framed</w:t>
            </w:r>
          </w:p>
        </w:tc>
        <w:tc>
          <w:tcPr>
            <w:tcW w:w="1067" w:type="dxa"/>
            <w:vAlign w:val="center"/>
          </w:tcPr>
          <w:p w14:paraId="3FFFEA38"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7C932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CAD93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A0F9A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A120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75E0705"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D401C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F89212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CB09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261C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3167A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6268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A5F5B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4837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8794B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05A25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D5CF1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B7BA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6B33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90E3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07228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E40A3CD" w14:textId="77777777" w:rsidTr="00CA1650">
        <w:trPr>
          <w:jc w:val="center"/>
        </w:trPr>
        <w:tc>
          <w:tcPr>
            <w:tcW w:w="1367" w:type="dxa"/>
            <w:vAlign w:val="center"/>
          </w:tcPr>
          <w:p w14:paraId="75722938"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9610.00.10</w:t>
            </w:r>
          </w:p>
        </w:tc>
        <w:tc>
          <w:tcPr>
            <w:tcW w:w="2688" w:type="dxa"/>
            <w:vAlign w:val="center"/>
          </w:tcPr>
          <w:p w14:paraId="37A43B63"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School slates</w:t>
            </w:r>
          </w:p>
        </w:tc>
        <w:tc>
          <w:tcPr>
            <w:tcW w:w="1067" w:type="dxa"/>
            <w:vAlign w:val="center"/>
          </w:tcPr>
          <w:p w14:paraId="32870A20"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019C3A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171A8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0654D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613080" w14:textId="3719CF9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08E6BC1" w14:textId="0E7E00A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2C889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23CC68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99EB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E238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0A759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F185E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4FF2A35" w14:textId="0FBFFD9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C02E0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57A2F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B8481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55E65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1664B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6E81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667F4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D1A1F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r>
      <w:tr w:rsidR="00CA1650" w14:paraId="3F58FD02" w14:textId="77777777" w:rsidTr="00CA1650">
        <w:trPr>
          <w:jc w:val="center"/>
        </w:trPr>
        <w:tc>
          <w:tcPr>
            <w:tcW w:w="1367" w:type="dxa"/>
            <w:vAlign w:val="center"/>
          </w:tcPr>
          <w:p w14:paraId="30D8B8F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9610.00.90</w:t>
            </w:r>
          </w:p>
        </w:tc>
        <w:tc>
          <w:tcPr>
            <w:tcW w:w="2688" w:type="dxa"/>
            <w:vAlign w:val="center"/>
          </w:tcPr>
          <w:p w14:paraId="053D2FE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1764808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05A35D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75872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7301A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B740F64" w14:textId="06640DF0"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4E7F1FBB" w14:textId="545CCD3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DF12F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8C4011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6B01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1E1C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441BE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381F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90B60C0" w14:textId="038EB41D"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48BA6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C8712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4CB20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FA53B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0E460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45A64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ADFFE9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E37D7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FD32C42" w14:textId="77777777" w:rsidTr="00CA1650">
        <w:trPr>
          <w:jc w:val="center"/>
        </w:trPr>
        <w:tc>
          <w:tcPr>
            <w:tcW w:w="1367" w:type="dxa"/>
            <w:vAlign w:val="center"/>
          </w:tcPr>
          <w:p w14:paraId="53EEF96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11E225A2"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2BCA631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E4815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E6A55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06C7D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282F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9C001CE"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61206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C8BF9E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FEE9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3DE69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7C4FC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1DC1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F8B96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1E8B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3D23F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3D9B1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17158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5999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C637A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F57C6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57620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38A5D8E" w14:textId="77777777" w:rsidTr="00CA1650">
        <w:trPr>
          <w:jc w:val="center"/>
        </w:trPr>
        <w:tc>
          <w:tcPr>
            <w:tcW w:w="1367" w:type="dxa"/>
            <w:vAlign w:val="center"/>
          </w:tcPr>
          <w:p w14:paraId="4355B6E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9611.00.00</w:t>
            </w:r>
          </w:p>
        </w:tc>
        <w:tc>
          <w:tcPr>
            <w:tcW w:w="2688" w:type="dxa"/>
            <w:vAlign w:val="center"/>
          </w:tcPr>
          <w:p w14:paraId="4A563DA4" w14:textId="07DBCBC0"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Date, sealing or numbering stamps and the like (including devices for printing or embossing labels) designed for operating in the hand, hand</w:t>
            </w:r>
            <w:r>
              <w:rPr>
                <w:rFonts w:cs="Arial"/>
                <w:b/>
                <w:bCs/>
                <w:color w:val="000000"/>
                <w:sz w:val="18"/>
                <w:szCs w:val="18"/>
                <w:lang w:val="vi-VN" w:eastAsia="vi-VN"/>
              </w:rPr>
              <w:t xml:space="preserve">- </w:t>
            </w:r>
            <w:r w:rsidRPr="00A034FD">
              <w:rPr>
                <w:rFonts w:cs="Arial"/>
                <w:b/>
                <w:bCs/>
                <w:color w:val="000000"/>
                <w:sz w:val="18"/>
                <w:szCs w:val="18"/>
                <w:lang w:val="vi-VN" w:eastAsia="vi-VN"/>
              </w:rPr>
              <w:t>operated composing sticks and hand printing sets incorporating such composing sticks</w:t>
            </w:r>
          </w:p>
        </w:tc>
        <w:tc>
          <w:tcPr>
            <w:tcW w:w="1067" w:type="dxa"/>
            <w:vAlign w:val="center"/>
          </w:tcPr>
          <w:p w14:paraId="69879D3C"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2A7EC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F3349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7DA846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B97B7A2" w14:textId="1F25CAA5" w:rsidR="00CA1650" w:rsidRPr="004300FA"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466C92B3" w14:textId="46309D1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E44B6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D19D4F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30BF5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CDEAC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59CB7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828FA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70B8328" w14:textId="67B70EA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FB34E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EA99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6EFE70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23C08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422D8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E34C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5FB58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77F8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0B02F20" w14:textId="77777777" w:rsidTr="00CA1650">
        <w:trPr>
          <w:jc w:val="center"/>
        </w:trPr>
        <w:tc>
          <w:tcPr>
            <w:tcW w:w="1367" w:type="dxa"/>
            <w:vAlign w:val="center"/>
          </w:tcPr>
          <w:p w14:paraId="2E33F059"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19983F0E" w14:textId="77777777" w:rsidR="00CA1650" w:rsidRPr="00A034FD" w:rsidRDefault="00CA1650" w:rsidP="00CA1650">
            <w:pPr>
              <w:spacing w:before="60" w:after="60"/>
              <w:jc w:val="both"/>
              <w:rPr>
                <w:rFonts w:cs="Arial"/>
                <w:b/>
                <w:bCs/>
                <w:color w:val="000000"/>
                <w:sz w:val="18"/>
                <w:szCs w:val="18"/>
                <w:lang w:val="vi-VN" w:eastAsia="vi-VN"/>
              </w:rPr>
            </w:pPr>
          </w:p>
        </w:tc>
        <w:tc>
          <w:tcPr>
            <w:tcW w:w="1067" w:type="dxa"/>
            <w:vAlign w:val="center"/>
          </w:tcPr>
          <w:p w14:paraId="00B7C2D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4B9B7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3CB02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E38B9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1F05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E18E67E"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C4F2C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45CCC1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0EBA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B0E8A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7D49E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C9B2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EDD89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0194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BB495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9D4F3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98F4A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327C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0DAD2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5C4D8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B598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9996563" w14:textId="77777777" w:rsidTr="00CA1650">
        <w:trPr>
          <w:jc w:val="center"/>
        </w:trPr>
        <w:tc>
          <w:tcPr>
            <w:tcW w:w="1367" w:type="dxa"/>
            <w:vAlign w:val="center"/>
          </w:tcPr>
          <w:p w14:paraId="520C8A28"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96.12</w:t>
            </w:r>
          </w:p>
        </w:tc>
        <w:tc>
          <w:tcPr>
            <w:tcW w:w="2688" w:type="dxa"/>
            <w:vAlign w:val="center"/>
          </w:tcPr>
          <w:p w14:paraId="461D0ED3" w14:textId="5B7E3A30" w:rsidR="00CA1650" w:rsidRPr="00A034FD" w:rsidRDefault="00CA1650" w:rsidP="00CA1650">
            <w:pPr>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Typewriter or similar ribbons, inked or otherwise prepared for giving impressions, whether or not on spools or in cartridges; ink pads, whether or not inked, with or without boxes</w:t>
            </w:r>
          </w:p>
        </w:tc>
        <w:tc>
          <w:tcPr>
            <w:tcW w:w="1067" w:type="dxa"/>
            <w:vAlign w:val="center"/>
          </w:tcPr>
          <w:p w14:paraId="63CE9CE0"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86530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D06DE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B9E9A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ACDC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89095C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DCE50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EE2DAD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F35B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FBCA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79FA4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715C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1FF16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0938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6D54D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00305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F05FF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1E2B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6520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69AE0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EA276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884C1B1" w14:textId="77777777" w:rsidTr="00CA1650">
        <w:trPr>
          <w:jc w:val="center"/>
        </w:trPr>
        <w:tc>
          <w:tcPr>
            <w:tcW w:w="1367" w:type="dxa"/>
            <w:vAlign w:val="center"/>
          </w:tcPr>
          <w:p w14:paraId="1CD36BAC"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9612.10</w:t>
            </w:r>
          </w:p>
        </w:tc>
        <w:tc>
          <w:tcPr>
            <w:tcW w:w="2688" w:type="dxa"/>
            <w:vAlign w:val="center"/>
          </w:tcPr>
          <w:p w14:paraId="75D65DC1"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Ribbons:</w:t>
            </w:r>
          </w:p>
        </w:tc>
        <w:tc>
          <w:tcPr>
            <w:tcW w:w="1067" w:type="dxa"/>
            <w:vAlign w:val="center"/>
          </w:tcPr>
          <w:p w14:paraId="3BD79EC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9F27D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6B8F5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0A094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7E53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684950E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FB124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9D41A6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904B6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EBA5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F4955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6313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2EF1D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5897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3CA0C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95853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C7ECA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2365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3F514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C2713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23363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A4BE4BF" w14:textId="77777777" w:rsidTr="00CA1650">
        <w:trPr>
          <w:jc w:val="center"/>
        </w:trPr>
        <w:tc>
          <w:tcPr>
            <w:tcW w:w="1367" w:type="dxa"/>
            <w:vAlign w:val="center"/>
          </w:tcPr>
          <w:p w14:paraId="680759D9"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9612.10.10</w:t>
            </w:r>
          </w:p>
        </w:tc>
        <w:tc>
          <w:tcPr>
            <w:tcW w:w="2688" w:type="dxa"/>
            <w:vAlign w:val="center"/>
          </w:tcPr>
          <w:p w14:paraId="7D0ED3A7"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Of textile fabric</w:t>
            </w:r>
          </w:p>
        </w:tc>
        <w:tc>
          <w:tcPr>
            <w:tcW w:w="1067" w:type="dxa"/>
            <w:vAlign w:val="center"/>
          </w:tcPr>
          <w:p w14:paraId="3CDAABEC"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r>
              <w:rPr>
                <w:rFonts w:cs="Arial"/>
                <w:color w:val="000000"/>
                <w:sz w:val="18"/>
                <w:szCs w:val="18"/>
                <w:lang w:eastAsia="vi-VN"/>
              </w:rPr>
              <w:t>/m</w:t>
            </w:r>
          </w:p>
        </w:tc>
        <w:tc>
          <w:tcPr>
            <w:tcW w:w="556" w:type="dxa"/>
            <w:shd w:val="clear" w:color="auto" w:fill="FFFFFF" w:themeFill="background1"/>
            <w:vAlign w:val="center"/>
          </w:tcPr>
          <w:p w14:paraId="2C0259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7121D2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399C1D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5276B71" w14:textId="77610C16"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44519C20" w14:textId="3F462499"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9DF5B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8D1C20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0E73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F6706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2E80CA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DEFEC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847BA7B" w14:textId="289FC042"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2C9C8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230769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84343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87E0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2C6C3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E5642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E496E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23304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575F013" w14:textId="77777777" w:rsidTr="00CA1650">
        <w:trPr>
          <w:jc w:val="center"/>
        </w:trPr>
        <w:tc>
          <w:tcPr>
            <w:tcW w:w="1367" w:type="dxa"/>
            <w:vAlign w:val="center"/>
          </w:tcPr>
          <w:p w14:paraId="1C9336A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9612.10.90</w:t>
            </w:r>
          </w:p>
        </w:tc>
        <w:tc>
          <w:tcPr>
            <w:tcW w:w="2688" w:type="dxa"/>
            <w:vAlign w:val="center"/>
          </w:tcPr>
          <w:p w14:paraId="56A542A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1CFB805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r>
              <w:rPr>
                <w:rFonts w:cs="Arial"/>
                <w:color w:val="000000"/>
                <w:sz w:val="18"/>
                <w:szCs w:val="18"/>
                <w:lang w:eastAsia="vi-VN"/>
              </w:rPr>
              <w:t>/m</w:t>
            </w:r>
          </w:p>
        </w:tc>
        <w:tc>
          <w:tcPr>
            <w:tcW w:w="556" w:type="dxa"/>
            <w:shd w:val="clear" w:color="auto" w:fill="FFFFFF" w:themeFill="background1"/>
            <w:vAlign w:val="center"/>
          </w:tcPr>
          <w:p w14:paraId="7776C0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21CB76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15A061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4B68429" w14:textId="31C0879E"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28F8EB18" w14:textId="1AF31CE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05FB5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2B5BDA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138E4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EA92E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w:t>
            </w:r>
          </w:p>
        </w:tc>
        <w:tc>
          <w:tcPr>
            <w:tcW w:w="563" w:type="dxa"/>
            <w:vAlign w:val="center"/>
          </w:tcPr>
          <w:p w14:paraId="6B667E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60F3D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A8EBFD" w14:textId="63D3A456"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87209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9F47C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334EAB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C2236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78D36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F5F72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BBE5A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09314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1D59713" w14:textId="77777777" w:rsidTr="00CA1650">
        <w:trPr>
          <w:jc w:val="center"/>
        </w:trPr>
        <w:tc>
          <w:tcPr>
            <w:tcW w:w="1367" w:type="dxa"/>
            <w:vAlign w:val="center"/>
          </w:tcPr>
          <w:p w14:paraId="5887D434"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9612.20.00</w:t>
            </w:r>
          </w:p>
        </w:tc>
        <w:tc>
          <w:tcPr>
            <w:tcW w:w="2688" w:type="dxa"/>
            <w:vAlign w:val="center"/>
          </w:tcPr>
          <w:p w14:paraId="6DE4BDC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Ink</w:t>
            </w:r>
            <w:r>
              <w:rPr>
                <w:rFonts w:cs="Arial"/>
                <w:color w:val="000000"/>
                <w:sz w:val="18"/>
                <w:szCs w:val="18"/>
                <w:lang w:val="vi-VN" w:eastAsia="vi-VN"/>
              </w:rPr>
              <w:t xml:space="preserve">- </w:t>
            </w:r>
            <w:r w:rsidRPr="00A034FD">
              <w:rPr>
                <w:rFonts w:cs="Arial"/>
                <w:color w:val="000000"/>
                <w:sz w:val="18"/>
                <w:szCs w:val="18"/>
                <w:lang w:val="vi-VN" w:eastAsia="vi-VN"/>
              </w:rPr>
              <w:t>pads</w:t>
            </w:r>
          </w:p>
        </w:tc>
        <w:tc>
          <w:tcPr>
            <w:tcW w:w="1067" w:type="dxa"/>
            <w:vAlign w:val="center"/>
          </w:tcPr>
          <w:p w14:paraId="7B519B4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r>
              <w:rPr>
                <w:rFonts w:cs="Arial"/>
                <w:color w:val="000000"/>
                <w:sz w:val="18"/>
                <w:szCs w:val="18"/>
                <w:lang w:eastAsia="vi-VN"/>
              </w:rPr>
              <w:t>/m</w:t>
            </w:r>
          </w:p>
        </w:tc>
        <w:tc>
          <w:tcPr>
            <w:tcW w:w="556" w:type="dxa"/>
            <w:shd w:val="clear" w:color="auto" w:fill="FFFFFF" w:themeFill="background1"/>
            <w:vAlign w:val="center"/>
          </w:tcPr>
          <w:p w14:paraId="04BE52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vAlign w:val="center"/>
          </w:tcPr>
          <w:p w14:paraId="145E88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7.5</w:t>
            </w:r>
          </w:p>
        </w:tc>
        <w:tc>
          <w:tcPr>
            <w:tcW w:w="564" w:type="dxa"/>
            <w:vAlign w:val="center"/>
          </w:tcPr>
          <w:p w14:paraId="099AFC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9E1A8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011A857C" w14:textId="0541FE0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17FA3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8ACEA4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CA4AA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421F2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5504E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4F23C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C18898B" w14:textId="445DF14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46188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CCB76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149F0F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52C6A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3F525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EA194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CB1D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6428A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A106E24" w14:textId="77777777" w:rsidTr="00CA1650">
        <w:trPr>
          <w:jc w:val="center"/>
        </w:trPr>
        <w:tc>
          <w:tcPr>
            <w:tcW w:w="1367" w:type="dxa"/>
            <w:vAlign w:val="center"/>
          </w:tcPr>
          <w:p w14:paraId="0A11917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5F073D3A"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33C4CB9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FC31A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ADA89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CD0C7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77C7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E2E362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DE01A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97155B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BF266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4869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E14A5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1A47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030D1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CF67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EC4C2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D61A6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632F8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781D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714D8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C505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28101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7D562BB" w14:textId="77777777" w:rsidTr="00CA1650">
        <w:trPr>
          <w:jc w:val="center"/>
        </w:trPr>
        <w:tc>
          <w:tcPr>
            <w:tcW w:w="1367" w:type="dxa"/>
            <w:vAlign w:val="center"/>
          </w:tcPr>
          <w:p w14:paraId="335E085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96.13</w:t>
            </w:r>
          </w:p>
        </w:tc>
        <w:tc>
          <w:tcPr>
            <w:tcW w:w="2688" w:type="dxa"/>
            <w:vAlign w:val="center"/>
          </w:tcPr>
          <w:p w14:paraId="397299FE" w14:textId="421F843A"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Cigarette lighters and other lighters, whether or not electrical or mechanical</w:t>
            </w:r>
            <w:r>
              <w:rPr>
                <w:rFonts w:cs="Arial"/>
                <w:b/>
                <w:bCs/>
                <w:color w:val="000000"/>
                <w:sz w:val="18"/>
                <w:szCs w:val="18"/>
                <w:lang w:eastAsia="vi-VN"/>
              </w:rPr>
              <w:t xml:space="preserve"> and </w:t>
            </w:r>
            <w:r>
              <w:rPr>
                <w:rFonts w:cs="Arial"/>
                <w:b/>
                <w:bCs/>
                <w:color w:val="000000"/>
                <w:sz w:val="18"/>
                <w:szCs w:val="18"/>
                <w:lang w:val="vi-VN" w:eastAsia="vi-VN"/>
              </w:rPr>
              <w:t xml:space="preserve">parts thereof </w:t>
            </w:r>
            <w:r>
              <w:rPr>
                <w:rFonts w:cs="Arial"/>
                <w:b/>
                <w:bCs/>
                <w:color w:val="000000"/>
                <w:sz w:val="18"/>
                <w:szCs w:val="18"/>
                <w:lang w:eastAsia="vi-VN"/>
              </w:rPr>
              <w:t>other than</w:t>
            </w:r>
            <w:r w:rsidRPr="00A034FD">
              <w:rPr>
                <w:rFonts w:cs="Arial"/>
                <w:b/>
                <w:bCs/>
                <w:color w:val="000000"/>
                <w:sz w:val="18"/>
                <w:szCs w:val="18"/>
                <w:lang w:val="vi-VN" w:eastAsia="vi-VN"/>
              </w:rPr>
              <w:t xml:space="preserve"> flints and wicks</w:t>
            </w:r>
          </w:p>
        </w:tc>
        <w:tc>
          <w:tcPr>
            <w:tcW w:w="1067" w:type="dxa"/>
            <w:vAlign w:val="center"/>
          </w:tcPr>
          <w:p w14:paraId="7C8A7B70"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7AE73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A937F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77EE5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27F1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95C70B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A5CF1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AB3215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51342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D7DE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A877E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FA95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A55A4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8428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31CEC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7A6E9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963BC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37FE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92070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C8213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5206B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0872B1E" w14:textId="77777777" w:rsidTr="00CA1650">
        <w:trPr>
          <w:jc w:val="center"/>
        </w:trPr>
        <w:tc>
          <w:tcPr>
            <w:tcW w:w="1367" w:type="dxa"/>
            <w:vAlign w:val="center"/>
          </w:tcPr>
          <w:p w14:paraId="30397B0C"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9613.10</w:t>
            </w:r>
          </w:p>
        </w:tc>
        <w:tc>
          <w:tcPr>
            <w:tcW w:w="2688" w:type="dxa"/>
            <w:vAlign w:val="center"/>
          </w:tcPr>
          <w:p w14:paraId="28325068"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Pocket lighters, gas fueled, non</w:t>
            </w:r>
            <w:r>
              <w:rPr>
                <w:rFonts w:cs="Arial"/>
                <w:color w:val="000000"/>
                <w:sz w:val="18"/>
                <w:szCs w:val="18"/>
                <w:lang w:val="vi-VN" w:eastAsia="vi-VN"/>
              </w:rPr>
              <w:t xml:space="preserve">- </w:t>
            </w:r>
            <w:r w:rsidRPr="00A034FD">
              <w:rPr>
                <w:rFonts w:cs="Arial"/>
                <w:color w:val="000000"/>
                <w:sz w:val="18"/>
                <w:szCs w:val="18"/>
                <w:lang w:val="vi-VN" w:eastAsia="vi-VN"/>
              </w:rPr>
              <w:t>refillable:</w:t>
            </w:r>
          </w:p>
        </w:tc>
        <w:tc>
          <w:tcPr>
            <w:tcW w:w="1067" w:type="dxa"/>
            <w:vAlign w:val="center"/>
          </w:tcPr>
          <w:p w14:paraId="2D435F7A"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CB29F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BADB0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15D8A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9F8F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045C058"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EF0AC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216EE7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C618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9965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DD268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BFC9D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52871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867F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1D45C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F378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9709C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2A78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5881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67CF1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2389A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24F1800" w14:textId="77777777" w:rsidTr="00CA1650">
        <w:trPr>
          <w:jc w:val="center"/>
        </w:trPr>
        <w:tc>
          <w:tcPr>
            <w:tcW w:w="1367" w:type="dxa"/>
            <w:vAlign w:val="center"/>
          </w:tcPr>
          <w:p w14:paraId="6C8DFA5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9613.10.10</w:t>
            </w:r>
          </w:p>
        </w:tc>
        <w:tc>
          <w:tcPr>
            <w:tcW w:w="2688" w:type="dxa"/>
            <w:vAlign w:val="center"/>
          </w:tcPr>
          <w:p w14:paraId="1DCA91D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Of plastics</w:t>
            </w:r>
          </w:p>
        </w:tc>
        <w:tc>
          <w:tcPr>
            <w:tcW w:w="1067" w:type="dxa"/>
            <w:vAlign w:val="center"/>
          </w:tcPr>
          <w:p w14:paraId="7F488BBC"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D25AD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98A3B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71246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3301F2A" w14:textId="13B4AECB"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828870C" w14:textId="4C5FE184"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5D183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1A89259"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032F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4ECD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MM</w:t>
            </w:r>
          </w:p>
        </w:tc>
        <w:tc>
          <w:tcPr>
            <w:tcW w:w="563" w:type="dxa"/>
            <w:vAlign w:val="center"/>
          </w:tcPr>
          <w:p w14:paraId="4E2EA0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DD0827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32A67B2" w14:textId="594C46D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CD90E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E16C1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79FD99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0F254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3B90CA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CA9EA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D89D6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C054C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5A84D2F" w14:textId="77777777" w:rsidTr="00CA1650">
        <w:trPr>
          <w:jc w:val="center"/>
        </w:trPr>
        <w:tc>
          <w:tcPr>
            <w:tcW w:w="1367" w:type="dxa"/>
            <w:vAlign w:val="center"/>
          </w:tcPr>
          <w:p w14:paraId="6F5882C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9613.10.90</w:t>
            </w:r>
          </w:p>
        </w:tc>
        <w:tc>
          <w:tcPr>
            <w:tcW w:w="2688" w:type="dxa"/>
            <w:vAlign w:val="center"/>
          </w:tcPr>
          <w:p w14:paraId="319DF0C6"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132AA5BD"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6624F3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2AE30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F98A5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E00EE90" w14:textId="1030776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04CCFA69" w14:textId="6FB1C800"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6AF37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AEE540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1A34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6020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EBD70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48AEE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0D96BA3" w14:textId="2FF4DCB2"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0032C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4DA6D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2A98FE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A561C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481B9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AFFD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D9EAD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B7369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AEB2D34" w14:textId="77777777" w:rsidTr="00CA1650">
        <w:trPr>
          <w:jc w:val="center"/>
        </w:trPr>
        <w:tc>
          <w:tcPr>
            <w:tcW w:w="1367" w:type="dxa"/>
            <w:vAlign w:val="center"/>
          </w:tcPr>
          <w:p w14:paraId="44A5DC0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9613.20</w:t>
            </w:r>
          </w:p>
        </w:tc>
        <w:tc>
          <w:tcPr>
            <w:tcW w:w="2688" w:type="dxa"/>
            <w:vAlign w:val="center"/>
          </w:tcPr>
          <w:p w14:paraId="29F74EE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Pocket lighters, gas fueled, refillable:</w:t>
            </w:r>
          </w:p>
        </w:tc>
        <w:tc>
          <w:tcPr>
            <w:tcW w:w="1067" w:type="dxa"/>
            <w:vAlign w:val="center"/>
          </w:tcPr>
          <w:p w14:paraId="0F9B345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0338C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9298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6F1B5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1DF10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57EB48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8E053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0F5A80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3CBC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1E73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F37CE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05F1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E1769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391F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16D59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B0072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B3A03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A023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982F8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77D4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029B4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3869DD0" w14:textId="77777777" w:rsidTr="00CA1650">
        <w:trPr>
          <w:jc w:val="center"/>
        </w:trPr>
        <w:tc>
          <w:tcPr>
            <w:tcW w:w="1367" w:type="dxa"/>
            <w:vAlign w:val="center"/>
          </w:tcPr>
          <w:p w14:paraId="3B320F7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9613.20.10</w:t>
            </w:r>
          </w:p>
        </w:tc>
        <w:tc>
          <w:tcPr>
            <w:tcW w:w="2688" w:type="dxa"/>
            <w:vAlign w:val="center"/>
          </w:tcPr>
          <w:p w14:paraId="0A8901F5"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Of plastics</w:t>
            </w:r>
          </w:p>
        </w:tc>
        <w:tc>
          <w:tcPr>
            <w:tcW w:w="1067" w:type="dxa"/>
            <w:vAlign w:val="center"/>
          </w:tcPr>
          <w:p w14:paraId="451CDBC9"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7F2888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10213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7BF1F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A39A41D" w14:textId="698CBFF8"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059C985" w14:textId="038818A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F94DD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CF38DA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8E43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AD338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MM</w:t>
            </w:r>
          </w:p>
        </w:tc>
        <w:tc>
          <w:tcPr>
            <w:tcW w:w="563" w:type="dxa"/>
            <w:vAlign w:val="center"/>
          </w:tcPr>
          <w:p w14:paraId="642E15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70CEE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617720E" w14:textId="64609AD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7F3A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ECBD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002F62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4E176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88DDA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50C58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599CB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815486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FD33B3F" w14:textId="77777777" w:rsidTr="00CA1650">
        <w:trPr>
          <w:jc w:val="center"/>
        </w:trPr>
        <w:tc>
          <w:tcPr>
            <w:tcW w:w="1367" w:type="dxa"/>
            <w:vAlign w:val="center"/>
          </w:tcPr>
          <w:p w14:paraId="7E60EF9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9613.20.90</w:t>
            </w:r>
          </w:p>
        </w:tc>
        <w:tc>
          <w:tcPr>
            <w:tcW w:w="2688" w:type="dxa"/>
            <w:vAlign w:val="center"/>
          </w:tcPr>
          <w:p w14:paraId="67D4EC3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6E77E5C1"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08B618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CC927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BF093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7614BF9" w14:textId="3732385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2AAC68C6" w14:textId="187F9CFF"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33C3B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8B7705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5C78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68DF6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F296C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321CF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3258A2D" w14:textId="1C4BCDD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32D4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31447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4C062F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46AF6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367099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8AFD5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C9B2D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82BB53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051A5FA" w14:textId="77777777" w:rsidTr="00CA1650">
        <w:trPr>
          <w:jc w:val="center"/>
        </w:trPr>
        <w:tc>
          <w:tcPr>
            <w:tcW w:w="1367" w:type="dxa"/>
            <w:vAlign w:val="center"/>
          </w:tcPr>
          <w:p w14:paraId="0594B1F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9613.80</w:t>
            </w:r>
          </w:p>
        </w:tc>
        <w:tc>
          <w:tcPr>
            <w:tcW w:w="2688" w:type="dxa"/>
            <w:vAlign w:val="center"/>
          </w:tcPr>
          <w:p w14:paraId="347AF3B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Other lighters:</w:t>
            </w:r>
          </w:p>
        </w:tc>
        <w:tc>
          <w:tcPr>
            <w:tcW w:w="1067" w:type="dxa"/>
            <w:vAlign w:val="center"/>
          </w:tcPr>
          <w:p w14:paraId="6BE3AD48"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187B97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86247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D514F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743B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D158FA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3527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536630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282DD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77D0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C7C87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57F3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927FC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1F2EF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D58D6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4335F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1E7D8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5D6E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95A50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8DACF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D513B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F9C9F20" w14:textId="77777777" w:rsidTr="00CA1650">
        <w:trPr>
          <w:jc w:val="center"/>
        </w:trPr>
        <w:tc>
          <w:tcPr>
            <w:tcW w:w="1367" w:type="dxa"/>
            <w:vAlign w:val="center"/>
          </w:tcPr>
          <w:p w14:paraId="7759310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9613.80.10</w:t>
            </w:r>
          </w:p>
        </w:tc>
        <w:tc>
          <w:tcPr>
            <w:tcW w:w="2688" w:type="dxa"/>
            <w:vAlign w:val="center"/>
          </w:tcPr>
          <w:p w14:paraId="33BA9EC7"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Piezo</w:t>
            </w:r>
            <w:r>
              <w:rPr>
                <w:rFonts w:cs="Arial"/>
                <w:color w:val="000000"/>
                <w:sz w:val="18"/>
                <w:szCs w:val="18"/>
                <w:lang w:val="vi-VN" w:eastAsia="vi-VN"/>
              </w:rPr>
              <w:t xml:space="preserve">- </w:t>
            </w:r>
            <w:r w:rsidRPr="00A034FD">
              <w:rPr>
                <w:rFonts w:cs="Arial"/>
                <w:color w:val="000000"/>
                <w:sz w:val="18"/>
                <w:szCs w:val="18"/>
                <w:lang w:val="vi-VN" w:eastAsia="vi-VN"/>
              </w:rPr>
              <w:t>electric lighters for stoves and ranges</w:t>
            </w:r>
          </w:p>
        </w:tc>
        <w:tc>
          <w:tcPr>
            <w:tcW w:w="1067" w:type="dxa"/>
            <w:vAlign w:val="center"/>
          </w:tcPr>
          <w:p w14:paraId="196A0BD7"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454FE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BC324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865D5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5B21F75" w14:textId="6886BCF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D6DC256" w14:textId="64CBA420"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6C560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D176ABC"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66654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ECD91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F4486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2E351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5AE6925" w14:textId="27723C0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F0467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706D9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1CDAC4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F9F21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6C6A7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E19D7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7F81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6A1FE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B3FCCF0" w14:textId="77777777" w:rsidTr="00CA1650">
        <w:trPr>
          <w:jc w:val="center"/>
        </w:trPr>
        <w:tc>
          <w:tcPr>
            <w:tcW w:w="1367" w:type="dxa"/>
            <w:vAlign w:val="center"/>
          </w:tcPr>
          <w:p w14:paraId="66917D5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9613.80.20</w:t>
            </w:r>
          </w:p>
        </w:tc>
        <w:tc>
          <w:tcPr>
            <w:tcW w:w="2688" w:type="dxa"/>
            <w:vAlign w:val="center"/>
          </w:tcPr>
          <w:p w14:paraId="76836AF8"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Cigarette lighters or table lighters of plastics</w:t>
            </w:r>
          </w:p>
        </w:tc>
        <w:tc>
          <w:tcPr>
            <w:tcW w:w="1067" w:type="dxa"/>
            <w:vAlign w:val="center"/>
          </w:tcPr>
          <w:p w14:paraId="2AAB948C"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36E7A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05B90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3D47C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BC7D2E" w14:textId="576C4487"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3F1B1CC3" w14:textId="671A1A9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E2B30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9F1235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2E50C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8102E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MM</w:t>
            </w:r>
          </w:p>
        </w:tc>
        <w:tc>
          <w:tcPr>
            <w:tcW w:w="563" w:type="dxa"/>
            <w:vAlign w:val="center"/>
          </w:tcPr>
          <w:p w14:paraId="2FDB7C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2315E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B0DAA0D" w14:textId="0DC87F2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4159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40858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3F2749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14674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6DEA3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349A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B2886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CB65D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2FDDDA1" w14:textId="77777777" w:rsidTr="00CA1650">
        <w:trPr>
          <w:jc w:val="center"/>
        </w:trPr>
        <w:tc>
          <w:tcPr>
            <w:tcW w:w="1367" w:type="dxa"/>
            <w:vAlign w:val="center"/>
          </w:tcPr>
          <w:p w14:paraId="29A5BE7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9613.80.30</w:t>
            </w:r>
          </w:p>
        </w:tc>
        <w:tc>
          <w:tcPr>
            <w:tcW w:w="2688" w:type="dxa"/>
            <w:vAlign w:val="center"/>
          </w:tcPr>
          <w:p w14:paraId="5689E786"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Cigarette lighters or table lighters, other than of plastics</w:t>
            </w:r>
          </w:p>
        </w:tc>
        <w:tc>
          <w:tcPr>
            <w:tcW w:w="1067" w:type="dxa"/>
            <w:vAlign w:val="center"/>
          </w:tcPr>
          <w:p w14:paraId="0383F44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783EC6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1B5E32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7BB3B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EF7DC1" w14:textId="323F864F"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2B82283" w14:textId="761774F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D10ED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D7EE49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14C4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FCB28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FE33A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4544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B5F3243" w14:textId="3412A635"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E1809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B2CD4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01E72C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9525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0C640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9D44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C6838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53CA7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F201AC9" w14:textId="77777777" w:rsidTr="00CA1650">
        <w:trPr>
          <w:jc w:val="center"/>
        </w:trPr>
        <w:tc>
          <w:tcPr>
            <w:tcW w:w="1367" w:type="dxa"/>
            <w:vAlign w:val="center"/>
          </w:tcPr>
          <w:p w14:paraId="002C3CE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9613.80.90</w:t>
            </w:r>
          </w:p>
        </w:tc>
        <w:tc>
          <w:tcPr>
            <w:tcW w:w="2688" w:type="dxa"/>
            <w:vAlign w:val="center"/>
          </w:tcPr>
          <w:p w14:paraId="3C288A4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7A4EDB3A"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3E3D49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502D9F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015AAA9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4E48E2" w14:textId="6ECB9F8A"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C4EAF29" w14:textId="6539294F"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A2B1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990438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E7BBD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C1B22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8017A3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BBA47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44A6AB7" w14:textId="05BF444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5EC93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FDA9F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111384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4D565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9A936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9897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7EBCB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BD96C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69567F4" w14:textId="77777777" w:rsidTr="00CA1650">
        <w:trPr>
          <w:jc w:val="center"/>
        </w:trPr>
        <w:tc>
          <w:tcPr>
            <w:tcW w:w="1367" w:type="dxa"/>
            <w:vAlign w:val="center"/>
          </w:tcPr>
          <w:p w14:paraId="7DB05E6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9613.90</w:t>
            </w:r>
          </w:p>
        </w:tc>
        <w:tc>
          <w:tcPr>
            <w:tcW w:w="2688" w:type="dxa"/>
            <w:vAlign w:val="center"/>
          </w:tcPr>
          <w:p w14:paraId="7223210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Parts:</w:t>
            </w:r>
          </w:p>
        </w:tc>
        <w:tc>
          <w:tcPr>
            <w:tcW w:w="1067" w:type="dxa"/>
            <w:vAlign w:val="center"/>
          </w:tcPr>
          <w:p w14:paraId="48B835C2"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DF330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59148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1A77A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103EE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ED98B9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ACCD9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FB74B5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D1E8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E384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35680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858C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65F71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976B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A0426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C3D59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8A4DF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18E2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DBADB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48A8D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74D1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30DEFE9" w14:textId="77777777" w:rsidTr="00CA1650">
        <w:trPr>
          <w:jc w:val="center"/>
        </w:trPr>
        <w:tc>
          <w:tcPr>
            <w:tcW w:w="1367" w:type="dxa"/>
            <w:vAlign w:val="center"/>
          </w:tcPr>
          <w:p w14:paraId="4CC1B05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9613.90.10</w:t>
            </w:r>
          </w:p>
        </w:tc>
        <w:tc>
          <w:tcPr>
            <w:tcW w:w="2688" w:type="dxa"/>
            <w:vAlign w:val="center"/>
          </w:tcPr>
          <w:p w14:paraId="3D95E18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Refillable cartridges or other receptacles, which constitute parts of mechanical lighters, containing liquid fuel</w:t>
            </w:r>
            <w:r>
              <w:rPr>
                <w:rFonts w:cs="Arial"/>
                <w:color w:val="000000"/>
                <w:sz w:val="18"/>
                <w:szCs w:val="18"/>
                <w:lang w:eastAsia="vi-VN"/>
              </w:rPr>
              <w:t xml:space="preserve"> or liquefied gases</w:t>
            </w:r>
          </w:p>
        </w:tc>
        <w:tc>
          <w:tcPr>
            <w:tcW w:w="1067" w:type="dxa"/>
            <w:vAlign w:val="center"/>
          </w:tcPr>
          <w:p w14:paraId="39F8CFAE"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9441A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4B6CE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540D4A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CE784A6" w14:textId="61D07B74"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8D89BA2" w14:textId="664AA828"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8D793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1316E0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5608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F81FB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8A5DB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DDB5E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3D2ECC0" w14:textId="39162F4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DD138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E723E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2FC35C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4C45E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C72FD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266BD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A7FB1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FD901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6F8EFF4" w14:textId="77777777" w:rsidTr="00CA1650">
        <w:trPr>
          <w:jc w:val="center"/>
        </w:trPr>
        <w:tc>
          <w:tcPr>
            <w:tcW w:w="1367" w:type="dxa"/>
            <w:vAlign w:val="center"/>
          </w:tcPr>
          <w:p w14:paraId="28B9A712"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9613.90.90</w:t>
            </w:r>
          </w:p>
        </w:tc>
        <w:tc>
          <w:tcPr>
            <w:tcW w:w="2688" w:type="dxa"/>
            <w:vAlign w:val="center"/>
          </w:tcPr>
          <w:p w14:paraId="754B26D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5F1D127D"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95B3B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3BFDBB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101109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89C03AF" w14:textId="6ED12C75"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144635F5" w14:textId="090D301C"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490A2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BB0AF2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43B88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AFB74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BA828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D1727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C4B2469" w14:textId="37EB53E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9C0CA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436C1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63A5EF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FE1B0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041F3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D3A39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DBCE8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338D9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46A8B62" w14:textId="77777777" w:rsidTr="00CA1650">
        <w:trPr>
          <w:jc w:val="center"/>
        </w:trPr>
        <w:tc>
          <w:tcPr>
            <w:tcW w:w="1367" w:type="dxa"/>
            <w:vAlign w:val="center"/>
          </w:tcPr>
          <w:p w14:paraId="571A2B92"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22066844"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6ADAC594"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5DAA6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033EC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2F19D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A24FE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83A0D1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61484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C307ED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7E9E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9833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0FD55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C6D8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46164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4888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4A8F29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07024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92CE7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BFB1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6F865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24818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2F036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2179DCF" w14:textId="77777777" w:rsidTr="00CA1650">
        <w:trPr>
          <w:jc w:val="center"/>
        </w:trPr>
        <w:tc>
          <w:tcPr>
            <w:tcW w:w="1367" w:type="dxa"/>
            <w:vAlign w:val="center"/>
          </w:tcPr>
          <w:p w14:paraId="5671EA3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96.14</w:t>
            </w:r>
          </w:p>
        </w:tc>
        <w:tc>
          <w:tcPr>
            <w:tcW w:w="2688" w:type="dxa"/>
            <w:vAlign w:val="center"/>
          </w:tcPr>
          <w:p w14:paraId="6B343CD7" w14:textId="14B458FD"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 xml:space="preserve">Smoking pipes (including pipe bowls) </w:t>
            </w:r>
            <w:r>
              <w:rPr>
                <w:rFonts w:cs="Arial"/>
                <w:b/>
                <w:bCs/>
                <w:color w:val="000000"/>
                <w:sz w:val="18"/>
                <w:szCs w:val="18"/>
                <w:lang w:eastAsia="vi-VN"/>
              </w:rPr>
              <w:t xml:space="preserve">and </w:t>
            </w:r>
            <w:r w:rsidRPr="00A034FD">
              <w:rPr>
                <w:rFonts w:cs="Arial"/>
                <w:b/>
                <w:bCs/>
                <w:color w:val="000000"/>
                <w:sz w:val="18"/>
                <w:szCs w:val="18"/>
                <w:lang w:val="vi-VN" w:eastAsia="vi-VN"/>
              </w:rPr>
              <w:t>cigar or cigarette holders and parts thereof</w:t>
            </w:r>
          </w:p>
        </w:tc>
        <w:tc>
          <w:tcPr>
            <w:tcW w:w="1067" w:type="dxa"/>
            <w:vAlign w:val="center"/>
          </w:tcPr>
          <w:p w14:paraId="4E0EE8A9"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2D006C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4455F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48042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774CD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6FA3467"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7B930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7694087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14AA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DBB7B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72311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5648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4286B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AC65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B9AE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35605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61095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3EF5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B653A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5881C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1B32E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8A1AF2C" w14:textId="77777777" w:rsidTr="00CA1650">
        <w:trPr>
          <w:jc w:val="center"/>
        </w:trPr>
        <w:tc>
          <w:tcPr>
            <w:tcW w:w="1367" w:type="dxa"/>
            <w:vAlign w:val="center"/>
          </w:tcPr>
          <w:p w14:paraId="5F0DC32C"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9614.00.10</w:t>
            </w:r>
          </w:p>
        </w:tc>
        <w:tc>
          <w:tcPr>
            <w:tcW w:w="2688" w:type="dxa"/>
            <w:vAlign w:val="center"/>
          </w:tcPr>
          <w:p w14:paraId="2E0558F0"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Roughly shaped blocks of wood or root for the </w:t>
            </w:r>
            <w:r>
              <w:rPr>
                <w:rFonts w:cs="Arial"/>
                <w:color w:val="000000"/>
                <w:sz w:val="18"/>
                <w:szCs w:val="18"/>
                <w:lang w:eastAsia="vi-VN"/>
              </w:rPr>
              <w:t>3</w:t>
            </w:r>
            <w:r w:rsidRPr="00A034FD">
              <w:rPr>
                <w:rFonts w:cs="Arial"/>
                <w:color w:val="000000"/>
                <w:sz w:val="18"/>
                <w:szCs w:val="18"/>
                <w:lang w:val="vi-VN" w:eastAsia="vi-VN"/>
              </w:rPr>
              <w:t>manufacture of pipes</w:t>
            </w:r>
          </w:p>
        </w:tc>
        <w:tc>
          <w:tcPr>
            <w:tcW w:w="1067" w:type="dxa"/>
            <w:vAlign w:val="center"/>
          </w:tcPr>
          <w:p w14:paraId="1E31B386"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73C0E8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4A9DD7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46AB6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CEF8B41" w14:textId="577E1C50"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7CBE061D" w14:textId="63938E4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0FD8E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A3DA5C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0DFF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615E8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196F4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739D7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11C8FB0" w14:textId="05AA6C1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FC11E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ECD47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4494F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B7256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2C5F81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7000CC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F699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A6751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5A63E29" w14:textId="77777777" w:rsidTr="00CA1650">
        <w:trPr>
          <w:jc w:val="center"/>
        </w:trPr>
        <w:tc>
          <w:tcPr>
            <w:tcW w:w="1367" w:type="dxa"/>
            <w:vAlign w:val="center"/>
          </w:tcPr>
          <w:p w14:paraId="3DC9E893" w14:textId="5AB9ED36"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9614.00.90</w:t>
            </w:r>
          </w:p>
        </w:tc>
        <w:tc>
          <w:tcPr>
            <w:tcW w:w="2688" w:type="dxa"/>
            <w:vAlign w:val="center"/>
          </w:tcPr>
          <w:p w14:paraId="05EC3515"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51BD2CC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616B0F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335F9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8BED8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C88F69F" w14:textId="53756BEB"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55" w:type="dxa"/>
            <w:vAlign w:val="center"/>
          </w:tcPr>
          <w:p w14:paraId="6D6A07B4" w14:textId="2EC6170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7B66B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C40D89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C33A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2B3D2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78CD3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0AAD0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41B76BE" w14:textId="39533878"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A723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30217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624735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0D3031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A2A42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23B7F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FA059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58C62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E8C0A99" w14:textId="77777777" w:rsidTr="00CA1650">
        <w:trPr>
          <w:jc w:val="center"/>
        </w:trPr>
        <w:tc>
          <w:tcPr>
            <w:tcW w:w="1367" w:type="dxa"/>
            <w:vAlign w:val="center"/>
          </w:tcPr>
          <w:p w14:paraId="65AB837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7FDF142A"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2C158858"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11C5F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9502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79D75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B6FB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CED992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2189C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529306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3246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D490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4AA1C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1CE4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868E1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8D29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4744B1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C70F5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7552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D7D4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9F62D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43221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2AC9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456EF1C" w14:textId="77777777" w:rsidTr="00CA1650">
        <w:trPr>
          <w:jc w:val="center"/>
        </w:trPr>
        <w:tc>
          <w:tcPr>
            <w:tcW w:w="1367" w:type="dxa"/>
            <w:vAlign w:val="center"/>
          </w:tcPr>
          <w:p w14:paraId="6D7F5C9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96.15</w:t>
            </w:r>
          </w:p>
        </w:tc>
        <w:tc>
          <w:tcPr>
            <w:tcW w:w="2688" w:type="dxa"/>
            <w:vAlign w:val="center"/>
          </w:tcPr>
          <w:p w14:paraId="4A109C05" w14:textId="600E948B"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Combs, hair</w:t>
            </w:r>
            <w:r>
              <w:rPr>
                <w:rFonts w:cs="Arial"/>
                <w:b/>
                <w:bCs/>
                <w:color w:val="000000"/>
                <w:sz w:val="18"/>
                <w:szCs w:val="18"/>
                <w:lang w:val="vi-VN" w:eastAsia="vi-VN"/>
              </w:rPr>
              <w:t>-</w:t>
            </w:r>
            <w:r w:rsidRPr="00A034FD">
              <w:rPr>
                <w:rFonts w:cs="Arial"/>
                <w:b/>
                <w:bCs/>
                <w:color w:val="000000"/>
                <w:sz w:val="18"/>
                <w:szCs w:val="18"/>
                <w:lang w:val="vi-VN" w:eastAsia="vi-VN"/>
              </w:rPr>
              <w:t>slides and the like; hair</w:t>
            </w:r>
            <w:r>
              <w:rPr>
                <w:rFonts w:cs="Arial"/>
                <w:b/>
                <w:bCs/>
                <w:color w:val="000000"/>
                <w:sz w:val="18"/>
                <w:szCs w:val="18"/>
                <w:lang w:eastAsia="vi-VN"/>
              </w:rPr>
              <w:t xml:space="preserve"> </w:t>
            </w:r>
            <w:r w:rsidRPr="00A034FD">
              <w:rPr>
                <w:rFonts w:cs="Arial"/>
                <w:b/>
                <w:bCs/>
                <w:color w:val="000000"/>
                <w:sz w:val="18"/>
                <w:szCs w:val="18"/>
                <w:lang w:val="vi-VN" w:eastAsia="vi-VN"/>
              </w:rPr>
              <w:t>pins, curling pins, curling grips, hair</w:t>
            </w:r>
            <w:r>
              <w:rPr>
                <w:rFonts w:cs="Arial"/>
                <w:b/>
                <w:bCs/>
                <w:color w:val="000000"/>
                <w:sz w:val="18"/>
                <w:szCs w:val="18"/>
                <w:lang w:val="vi-VN" w:eastAsia="vi-VN"/>
              </w:rPr>
              <w:t>-</w:t>
            </w:r>
            <w:r w:rsidRPr="00A034FD">
              <w:rPr>
                <w:rFonts w:cs="Arial"/>
                <w:b/>
                <w:bCs/>
                <w:color w:val="000000"/>
                <w:sz w:val="18"/>
                <w:szCs w:val="18"/>
                <w:lang w:val="vi-VN" w:eastAsia="vi-VN"/>
              </w:rPr>
              <w:t>curlers and the like, other than those of heading 85</w:t>
            </w:r>
            <w:r>
              <w:rPr>
                <w:rFonts w:cs="Arial"/>
                <w:b/>
                <w:bCs/>
                <w:color w:val="000000"/>
                <w:sz w:val="18"/>
                <w:szCs w:val="18"/>
                <w:lang w:eastAsia="vi-VN"/>
              </w:rPr>
              <w:t>.</w:t>
            </w:r>
            <w:r w:rsidRPr="00A034FD">
              <w:rPr>
                <w:rFonts w:cs="Arial"/>
                <w:b/>
                <w:bCs/>
                <w:color w:val="000000"/>
                <w:sz w:val="18"/>
                <w:szCs w:val="18"/>
                <w:lang w:val="vi-VN" w:eastAsia="vi-VN"/>
              </w:rPr>
              <w:t>16, and parts thereof</w:t>
            </w:r>
          </w:p>
        </w:tc>
        <w:tc>
          <w:tcPr>
            <w:tcW w:w="1067" w:type="dxa"/>
            <w:vAlign w:val="center"/>
          </w:tcPr>
          <w:p w14:paraId="7A3E5370"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413F7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D1A61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8273C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5964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547288BA"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8F420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89B8BD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250FE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3469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DAE19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B13E7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5B69A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4EAA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9EB04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2639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D7A90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09DD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8EDF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71B96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87324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96F8545" w14:textId="77777777" w:rsidTr="00CA1650">
        <w:trPr>
          <w:jc w:val="center"/>
        </w:trPr>
        <w:tc>
          <w:tcPr>
            <w:tcW w:w="1367" w:type="dxa"/>
            <w:vAlign w:val="center"/>
          </w:tcPr>
          <w:p w14:paraId="261FF8F0"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339DDB04" w14:textId="2A657E0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Combs, hair</w:t>
            </w:r>
            <w:r>
              <w:rPr>
                <w:rFonts w:cs="Arial"/>
                <w:color w:val="000000"/>
                <w:sz w:val="18"/>
                <w:szCs w:val="18"/>
                <w:lang w:val="vi-VN" w:eastAsia="vi-VN"/>
              </w:rPr>
              <w:t>-</w:t>
            </w:r>
            <w:r w:rsidRPr="00A034FD">
              <w:rPr>
                <w:rFonts w:cs="Arial"/>
                <w:color w:val="000000"/>
                <w:sz w:val="18"/>
                <w:szCs w:val="18"/>
                <w:lang w:val="vi-VN" w:eastAsia="vi-VN"/>
              </w:rPr>
              <w:t>slides and the like:</w:t>
            </w:r>
          </w:p>
        </w:tc>
        <w:tc>
          <w:tcPr>
            <w:tcW w:w="1067" w:type="dxa"/>
            <w:vAlign w:val="center"/>
          </w:tcPr>
          <w:p w14:paraId="49E7FB6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3A454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56AA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41E40C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BCF4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00F1D0C"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EDA23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18B5DA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93E8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3F7F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A0D70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8FD00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82B7B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3A0F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97AB2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32FB1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7BD9F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8B15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2CD6B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D9902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0A1F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664198C" w14:textId="77777777" w:rsidTr="00CA1650">
        <w:trPr>
          <w:jc w:val="center"/>
        </w:trPr>
        <w:tc>
          <w:tcPr>
            <w:tcW w:w="1367" w:type="dxa"/>
            <w:vAlign w:val="center"/>
          </w:tcPr>
          <w:p w14:paraId="7658A771"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lastRenderedPageBreak/>
              <w:t>9615.11</w:t>
            </w:r>
          </w:p>
        </w:tc>
        <w:tc>
          <w:tcPr>
            <w:tcW w:w="2688" w:type="dxa"/>
            <w:vAlign w:val="center"/>
          </w:tcPr>
          <w:p w14:paraId="421C9229"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Of hard rubber or plastics:</w:t>
            </w:r>
          </w:p>
        </w:tc>
        <w:tc>
          <w:tcPr>
            <w:tcW w:w="1067" w:type="dxa"/>
            <w:vAlign w:val="center"/>
          </w:tcPr>
          <w:p w14:paraId="5D200F53"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1F8DA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E69A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3CFD9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C91C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95D1AD2"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3DAB03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7A65A1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D9E0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9482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457EC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183E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92056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89EC5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E0E2E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12C3A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8C693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1E90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0A30B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A0E8E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B7A85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93EB2B8" w14:textId="77777777" w:rsidTr="00CA1650">
        <w:trPr>
          <w:jc w:val="center"/>
        </w:trPr>
        <w:tc>
          <w:tcPr>
            <w:tcW w:w="1367" w:type="dxa"/>
            <w:vAlign w:val="center"/>
          </w:tcPr>
          <w:p w14:paraId="6934D71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9615.11.20</w:t>
            </w:r>
          </w:p>
        </w:tc>
        <w:tc>
          <w:tcPr>
            <w:tcW w:w="2688" w:type="dxa"/>
            <w:vAlign w:val="center"/>
          </w:tcPr>
          <w:p w14:paraId="2B2D69C6"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hard rubber</w:t>
            </w:r>
          </w:p>
        </w:tc>
        <w:tc>
          <w:tcPr>
            <w:tcW w:w="1067" w:type="dxa"/>
            <w:vAlign w:val="center"/>
          </w:tcPr>
          <w:p w14:paraId="083F9C89"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0B64F1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3A9D7B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4690F2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1C4246C" w14:textId="33F75757"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1CB6112A" w14:textId="7E172E25"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FBD28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6B9A32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B5D4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CAEEC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DB545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36F6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D9D0631" w14:textId="3FE377EF"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C035B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7DACF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051F8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3BFDE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2C884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183EE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D6415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39229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A816BBF" w14:textId="77777777" w:rsidTr="00CA1650">
        <w:trPr>
          <w:jc w:val="center"/>
        </w:trPr>
        <w:tc>
          <w:tcPr>
            <w:tcW w:w="1367" w:type="dxa"/>
            <w:vAlign w:val="center"/>
          </w:tcPr>
          <w:p w14:paraId="455AF72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9615.11.30</w:t>
            </w:r>
          </w:p>
        </w:tc>
        <w:tc>
          <w:tcPr>
            <w:tcW w:w="2688" w:type="dxa"/>
            <w:vAlign w:val="center"/>
          </w:tcPr>
          <w:p w14:paraId="4DC7DFB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plastics</w:t>
            </w:r>
          </w:p>
        </w:tc>
        <w:tc>
          <w:tcPr>
            <w:tcW w:w="1067" w:type="dxa"/>
            <w:vAlign w:val="center"/>
          </w:tcPr>
          <w:p w14:paraId="07DD6B50"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46A7F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14B00E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411E71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7F16E4F" w14:textId="1DEA7E79"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1421AA23" w14:textId="21766B0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A88C7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C5E0BF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FE56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E372D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5C906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C0273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507D909" w14:textId="1483D37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1E07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012EC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11647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ECAC2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439584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A04D7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6DD8D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C8A23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D20B768" w14:textId="77777777" w:rsidTr="00CA1650">
        <w:trPr>
          <w:jc w:val="center"/>
        </w:trPr>
        <w:tc>
          <w:tcPr>
            <w:tcW w:w="1367" w:type="dxa"/>
            <w:vAlign w:val="center"/>
          </w:tcPr>
          <w:p w14:paraId="320F74B3"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9615.19.00</w:t>
            </w:r>
          </w:p>
        </w:tc>
        <w:tc>
          <w:tcPr>
            <w:tcW w:w="2688" w:type="dxa"/>
            <w:vAlign w:val="center"/>
          </w:tcPr>
          <w:p w14:paraId="15FCC99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1DCED2D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27C51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165A5C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3928B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7F1009A" w14:textId="2BF42ABE"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03B0FEF2" w14:textId="0303A34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8314C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6405DA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55A6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6F2F6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MY</w:t>
            </w:r>
          </w:p>
        </w:tc>
        <w:tc>
          <w:tcPr>
            <w:tcW w:w="563" w:type="dxa"/>
            <w:vAlign w:val="center"/>
          </w:tcPr>
          <w:p w14:paraId="21DF8D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84A74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B5A6548" w14:textId="4818C3D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5EC77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BB2B0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41313B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8CB8A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381E0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89738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C682C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389EB9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7D2873F" w14:textId="77777777" w:rsidTr="00CA1650">
        <w:trPr>
          <w:jc w:val="center"/>
        </w:trPr>
        <w:tc>
          <w:tcPr>
            <w:tcW w:w="1367" w:type="dxa"/>
            <w:vAlign w:val="center"/>
          </w:tcPr>
          <w:p w14:paraId="2B28F4A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w:t>
            </w:r>
          </w:p>
        </w:tc>
        <w:tc>
          <w:tcPr>
            <w:tcW w:w="2688" w:type="dxa"/>
            <w:vAlign w:val="center"/>
          </w:tcPr>
          <w:p w14:paraId="5D3ED61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4EA89410"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44503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6B28E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B22F3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EAB6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567012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BA3C3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489540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6909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ACA9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DFCAA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12B5A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73603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2ECA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41144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58C20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BC730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9AB23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0B323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35738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42DB0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5A3E08B" w14:textId="77777777" w:rsidTr="00CA1650">
        <w:trPr>
          <w:jc w:val="center"/>
        </w:trPr>
        <w:tc>
          <w:tcPr>
            <w:tcW w:w="1367" w:type="dxa"/>
            <w:vAlign w:val="center"/>
          </w:tcPr>
          <w:p w14:paraId="329B319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06CB1095"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 xml:space="preserve"> Decorative hair pins:</w:t>
            </w:r>
          </w:p>
        </w:tc>
        <w:tc>
          <w:tcPr>
            <w:tcW w:w="1067" w:type="dxa"/>
            <w:vAlign w:val="center"/>
          </w:tcPr>
          <w:p w14:paraId="3747CE9D"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8CE36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A0DA1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800F1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35BCF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439F06CE"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6D4D3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DCB0D3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C7BD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6B8A1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41F649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626F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26938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99B77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C30FE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E9254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ED24F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4CAE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9C9EA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35D3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F6BC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76B1302C" w14:textId="77777777" w:rsidTr="00CA1650">
        <w:trPr>
          <w:jc w:val="center"/>
        </w:trPr>
        <w:tc>
          <w:tcPr>
            <w:tcW w:w="1367" w:type="dxa"/>
            <w:vAlign w:val="center"/>
          </w:tcPr>
          <w:p w14:paraId="0AEA224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9615.90.11</w:t>
            </w:r>
          </w:p>
        </w:tc>
        <w:tc>
          <w:tcPr>
            <w:tcW w:w="2688" w:type="dxa"/>
            <w:vAlign w:val="center"/>
          </w:tcPr>
          <w:p w14:paraId="53316883"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Of aluminium</w:t>
            </w:r>
          </w:p>
        </w:tc>
        <w:tc>
          <w:tcPr>
            <w:tcW w:w="1067" w:type="dxa"/>
            <w:vAlign w:val="center"/>
          </w:tcPr>
          <w:p w14:paraId="29835351"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E2009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1E0E65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947E7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691F7BB" w14:textId="3CFC6A12"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68D99201" w14:textId="28F4E9A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DC31E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17EDB2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3AA949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B7EE6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E5112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73633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562F1A5" w14:textId="7A16E60A"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FDD24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1D203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0E60A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42719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2B1788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0E7FA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E8900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8D537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6CA2DB5" w14:textId="77777777" w:rsidTr="00CA1650">
        <w:trPr>
          <w:jc w:val="center"/>
        </w:trPr>
        <w:tc>
          <w:tcPr>
            <w:tcW w:w="1367" w:type="dxa"/>
            <w:vAlign w:val="center"/>
          </w:tcPr>
          <w:p w14:paraId="06920ED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9615.90.12</w:t>
            </w:r>
          </w:p>
        </w:tc>
        <w:tc>
          <w:tcPr>
            <w:tcW w:w="2688" w:type="dxa"/>
            <w:vAlign w:val="center"/>
          </w:tcPr>
          <w:p w14:paraId="2C50BF9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Of iron or steel</w:t>
            </w:r>
          </w:p>
        </w:tc>
        <w:tc>
          <w:tcPr>
            <w:tcW w:w="1067" w:type="dxa"/>
            <w:vAlign w:val="center"/>
          </w:tcPr>
          <w:p w14:paraId="30D33AD5"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284C6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2AC32D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1CBE0C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1E3A2AE" w14:textId="0EA48BD0"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54E4C780" w14:textId="7D94137C"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7C64E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DC2EA6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79A828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316178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19159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02569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645FBE7" w14:textId="71283E1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5DD9E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219EEA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7E486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50052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861F4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0F8D8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59C4E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87836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90B4471" w14:textId="77777777" w:rsidTr="00CA1650">
        <w:trPr>
          <w:jc w:val="center"/>
        </w:trPr>
        <w:tc>
          <w:tcPr>
            <w:tcW w:w="1367" w:type="dxa"/>
            <w:vAlign w:val="center"/>
          </w:tcPr>
          <w:p w14:paraId="05483AE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9615.90.13</w:t>
            </w:r>
          </w:p>
        </w:tc>
        <w:tc>
          <w:tcPr>
            <w:tcW w:w="2688" w:type="dxa"/>
            <w:vAlign w:val="center"/>
          </w:tcPr>
          <w:p w14:paraId="3F090BC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plastic</w:t>
            </w:r>
          </w:p>
        </w:tc>
        <w:tc>
          <w:tcPr>
            <w:tcW w:w="1067" w:type="dxa"/>
            <w:vAlign w:val="center"/>
          </w:tcPr>
          <w:p w14:paraId="5914E8C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232987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3A110C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3B0D75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596849" w14:textId="06B1F17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1702682D" w14:textId="3C3CC8E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2634D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6B082AA"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7C9195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8172B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BDBDF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D277C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EDA271D" w14:textId="4EB7A5F3"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21B79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3240C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38F2BF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3A8BB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B3E89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91BBD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833E1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9637E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10922AF" w14:textId="77777777" w:rsidTr="00CA1650">
        <w:trPr>
          <w:jc w:val="center"/>
        </w:trPr>
        <w:tc>
          <w:tcPr>
            <w:tcW w:w="1367" w:type="dxa"/>
            <w:vAlign w:val="center"/>
          </w:tcPr>
          <w:p w14:paraId="004D740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9615.90.19</w:t>
            </w:r>
          </w:p>
        </w:tc>
        <w:tc>
          <w:tcPr>
            <w:tcW w:w="2688" w:type="dxa"/>
            <w:vAlign w:val="center"/>
          </w:tcPr>
          <w:p w14:paraId="3669D7C3"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158720C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C01E2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6F5BA2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97498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8FFEF29" w14:textId="08DCF25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0D86E3CB" w14:textId="7A0BD38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ADDAB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514B52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3675B52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CB2ED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7420C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BE192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7C68080" w14:textId="4CFECFD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53C78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BE01E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30104F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CC9D1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58695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72C23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36047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FA611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66BC916" w14:textId="77777777" w:rsidTr="00CA1650">
        <w:trPr>
          <w:jc w:val="center"/>
        </w:trPr>
        <w:tc>
          <w:tcPr>
            <w:tcW w:w="1367" w:type="dxa"/>
            <w:vAlign w:val="center"/>
          </w:tcPr>
          <w:p w14:paraId="468458A8"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5E4A1100"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Parts:</w:t>
            </w:r>
          </w:p>
        </w:tc>
        <w:tc>
          <w:tcPr>
            <w:tcW w:w="1067" w:type="dxa"/>
            <w:vAlign w:val="center"/>
          </w:tcPr>
          <w:p w14:paraId="5A7B2363"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10966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0AE3F0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7B4B3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A45EC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79AC16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6FA5E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DF871E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363A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6978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F4345C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D84A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E9D59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85CE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5045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7932E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47295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D233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D0D65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5EA71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E02A4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75FEFC1" w14:textId="77777777" w:rsidTr="00CA1650">
        <w:trPr>
          <w:jc w:val="center"/>
        </w:trPr>
        <w:tc>
          <w:tcPr>
            <w:tcW w:w="1367" w:type="dxa"/>
            <w:vAlign w:val="center"/>
          </w:tcPr>
          <w:p w14:paraId="500E2DC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9615.90.21</w:t>
            </w:r>
          </w:p>
        </w:tc>
        <w:tc>
          <w:tcPr>
            <w:tcW w:w="2688" w:type="dxa"/>
            <w:vAlign w:val="center"/>
          </w:tcPr>
          <w:p w14:paraId="4AFE1A02"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plastics</w:t>
            </w:r>
          </w:p>
        </w:tc>
        <w:tc>
          <w:tcPr>
            <w:tcW w:w="1067" w:type="dxa"/>
            <w:vAlign w:val="center"/>
          </w:tcPr>
          <w:p w14:paraId="113890DA"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219B1A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6EC1C8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1B4839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CD48D25" w14:textId="4101E13D"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4137A3C0" w14:textId="47B6AAF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E91D8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C272D6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560671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048E9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82F71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F2EC8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0D0B0B2" w14:textId="0C3659F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11797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1098C7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65F39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E30B6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6DC363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BCA8B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445DA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6E8AD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3C9A2DF" w14:textId="77777777" w:rsidTr="00CA1650">
        <w:trPr>
          <w:jc w:val="center"/>
        </w:trPr>
        <w:tc>
          <w:tcPr>
            <w:tcW w:w="1367" w:type="dxa"/>
            <w:vAlign w:val="center"/>
          </w:tcPr>
          <w:p w14:paraId="467DA2F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9615.90.22</w:t>
            </w:r>
          </w:p>
        </w:tc>
        <w:tc>
          <w:tcPr>
            <w:tcW w:w="2688" w:type="dxa"/>
            <w:vAlign w:val="center"/>
          </w:tcPr>
          <w:p w14:paraId="5CE2C8FB"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Of iron or steel</w:t>
            </w:r>
          </w:p>
        </w:tc>
        <w:tc>
          <w:tcPr>
            <w:tcW w:w="1067" w:type="dxa"/>
            <w:vAlign w:val="center"/>
          </w:tcPr>
          <w:p w14:paraId="034535C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12DD3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261915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B54DB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1704511" w14:textId="0420ABF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7B16858C" w14:textId="5B8F6B3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A0E4D1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1B111C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0102BF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18404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0B306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FEDE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2B27A80" w14:textId="14EFB091"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4127B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42853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1A1205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06411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A0EC9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46132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FC97E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00D92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008E813" w14:textId="77777777" w:rsidTr="00CA1650">
        <w:trPr>
          <w:jc w:val="center"/>
        </w:trPr>
        <w:tc>
          <w:tcPr>
            <w:tcW w:w="1367" w:type="dxa"/>
            <w:vAlign w:val="center"/>
          </w:tcPr>
          <w:p w14:paraId="197A47F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9615.90.23</w:t>
            </w:r>
          </w:p>
        </w:tc>
        <w:tc>
          <w:tcPr>
            <w:tcW w:w="2688" w:type="dxa"/>
            <w:vAlign w:val="center"/>
          </w:tcPr>
          <w:p w14:paraId="03287BD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 xml:space="preserve"> Of aluminium</w:t>
            </w:r>
          </w:p>
        </w:tc>
        <w:tc>
          <w:tcPr>
            <w:tcW w:w="1067" w:type="dxa"/>
            <w:vAlign w:val="center"/>
          </w:tcPr>
          <w:p w14:paraId="4324CE03"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60025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7E9F29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3AFE90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3071CB6" w14:textId="6F26876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52E54A15" w14:textId="1112536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157EA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4DBB9F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5C7A4A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A81DC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2F4AA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F30BF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C28206D" w14:textId="47185AB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A70D0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4FDEB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C3D50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7397BD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435057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C430B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30FF6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6C33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21C082E" w14:textId="77777777" w:rsidTr="00CA1650">
        <w:trPr>
          <w:jc w:val="center"/>
        </w:trPr>
        <w:tc>
          <w:tcPr>
            <w:tcW w:w="1367" w:type="dxa"/>
            <w:vAlign w:val="center"/>
          </w:tcPr>
          <w:p w14:paraId="70BBC64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9615.90.29</w:t>
            </w:r>
          </w:p>
        </w:tc>
        <w:tc>
          <w:tcPr>
            <w:tcW w:w="2688" w:type="dxa"/>
            <w:vAlign w:val="center"/>
          </w:tcPr>
          <w:p w14:paraId="6EB2F739"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62C33460"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75BD2B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75408B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482BBB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0C894DA" w14:textId="3635B38C"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3A0358D8" w14:textId="2165260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D7434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5E14D0D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5F9DCB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39710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570539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143DA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32A78EB" w14:textId="5481395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F6DB2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E62DE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1FFE6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13D16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F9608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9C9EC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26FE7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A19FD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CFFCA52" w14:textId="77777777" w:rsidTr="00CA1650">
        <w:trPr>
          <w:jc w:val="center"/>
        </w:trPr>
        <w:tc>
          <w:tcPr>
            <w:tcW w:w="1367" w:type="dxa"/>
            <w:vAlign w:val="center"/>
          </w:tcPr>
          <w:p w14:paraId="58728E6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3DCEAA8A"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3C7139CA"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EC2C3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0C21D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620589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7F2A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6E85D8B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D8703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D552E8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E65D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A02E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B2333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88AA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5F56F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D06F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E5B57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126E9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CC5CB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198B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E0D9AF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AFDDD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818083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98FB718" w14:textId="77777777" w:rsidTr="00CA1650">
        <w:trPr>
          <w:jc w:val="center"/>
        </w:trPr>
        <w:tc>
          <w:tcPr>
            <w:tcW w:w="1367" w:type="dxa"/>
            <w:vAlign w:val="center"/>
          </w:tcPr>
          <w:p w14:paraId="5C01894C"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9615.90.91</w:t>
            </w:r>
          </w:p>
        </w:tc>
        <w:tc>
          <w:tcPr>
            <w:tcW w:w="2688" w:type="dxa"/>
            <w:vAlign w:val="center"/>
          </w:tcPr>
          <w:p w14:paraId="41FD1CD3"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aluminium</w:t>
            </w:r>
          </w:p>
        </w:tc>
        <w:tc>
          <w:tcPr>
            <w:tcW w:w="1067" w:type="dxa"/>
            <w:vAlign w:val="center"/>
          </w:tcPr>
          <w:p w14:paraId="264799E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3E8F9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3BBF67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38E7B5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C29AC8A" w14:textId="06600820"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55CCEBD8" w14:textId="273ED43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180A2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EF14F9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7A86F6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69ED7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6B156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C58E9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A0A407D" w14:textId="037CCEF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658A1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131C3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D2795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2AE49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234025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EE423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120FA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92C0A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EE3BF10" w14:textId="77777777" w:rsidTr="00CA1650">
        <w:trPr>
          <w:jc w:val="center"/>
        </w:trPr>
        <w:tc>
          <w:tcPr>
            <w:tcW w:w="1367" w:type="dxa"/>
            <w:vAlign w:val="center"/>
          </w:tcPr>
          <w:p w14:paraId="396FDD86"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9615.90.92</w:t>
            </w:r>
          </w:p>
        </w:tc>
        <w:tc>
          <w:tcPr>
            <w:tcW w:w="2688" w:type="dxa"/>
            <w:vAlign w:val="center"/>
          </w:tcPr>
          <w:p w14:paraId="1392344D"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iron or steel</w:t>
            </w:r>
          </w:p>
        </w:tc>
        <w:tc>
          <w:tcPr>
            <w:tcW w:w="1067" w:type="dxa"/>
            <w:vAlign w:val="center"/>
          </w:tcPr>
          <w:p w14:paraId="6AED208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6068C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6435C0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7D2BB8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1449DF1" w14:textId="668339E9"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106BDE13" w14:textId="6C8EF8B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53349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B8D3D77"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247BE0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F678D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2ABCE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4115F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978533B" w14:textId="7C5A321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81E09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36512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7715F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36A6E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251912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DE47F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520B32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A429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E829A92" w14:textId="77777777" w:rsidTr="00CA1650">
        <w:trPr>
          <w:jc w:val="center"/>
        </w:trPr>
        <w:tc>
          <w:tcPr>
            <w:tcW w:w="1367" w:type="dxa"/>
            <w:vAlign w:val="center"/>
          </w:tcPr>
          <w:p w14:paraId="4225A7B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9615.90.93</w:t>
            </w:r>
          </w:p>
        </w:tc>
        <w:tc>
          <w:tcPr>
            <w:tcW w:w="2688" w:type="dxa"/>
            <w:vAlign w:val="center"/>
          </w:tcPr>
          <w:p w14:paraId="39A1298C"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Of plastics</w:t>
            </w:r>
          </w:p>
        </w:tc>
        <w:tc>
          <w:tcPr>
            <w:tcW w:w="1067" w:type="dxa"/>
            <w:vAlign w:val="center"/>
          </w:tcPr>
          <w:p w14:paraId="76C3AD8F"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4BE62E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58987F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6D51F3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BEDA50E" w14:textId="077EB142"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66E1FCF3" w14:textId="49E962BD"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6B1E1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12A824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06D5E4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6B90B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40305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2F33A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822AF85" w14:textId="3D825DDC"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5B469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53646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E4A6A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7ED29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05DFB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08EDB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3858C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55FFD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3B414863" w14:textId="77777777" w:rsidTr="00CA1650">
        <w:trPr>
          <w:jc w:val="center"/>
        </w:trPr>
        <w:tc>
          <w:tcPr>
            <w:tcW w:w="1367" w:type="dxa"/>
            <w:vAlign w:val="center"/>
          </w:tcPr>
          <w:p w14:paraId="5370C09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9615.90.99</w:t>
            </w:r>
          </w:p>
        </w:tc>
        <w:tc>
          <w:tcPr>
            <w:tcW w:w="2688" w:type="dxa"/>
            <w:vAlign w:val="center"/>
          </w:tcPr>
          <w:p w14:paraId="27990366"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A034FD">
              <w:rPr>
                <w:rFonts w:cs="Arial"/>
                <w:color w:val="000000"/>
                <w:sz w:val="18"/>
                <w:szCs w:val="18"/>
                <w:lang w:val="vi-VN" w:eastAsia="vi-VN"/>
              </w:rPr>
              <w:t>Other</w:t>
            </w:r>
          </w:p>
        </w:tc>
        <w:tc>
          <w:tcPr>
            <w:tcW w:w="1067" w:type="dxa"/>
            <w:vAlign w:val="center"/>
          </w:tcPr>
          <w:p w14:paraId="34242FC8"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6B49C9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08BD3B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5E9DF9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D86E294" w14:textId="45A6D60A" w:rsidR="00CA1650" w:rsidRPr="00EA30FE" w:rsidRDefault="00CA1650" w:rsidP="00CA165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55" w:type="dxa"/>
            <w:vAlign w:val="center"/>
          </w:tcPr>
          <w:p w14:paraId="6AAF456B" w14:textId="0891158C"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1070B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646F62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4B5F26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C528D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2617AA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4E74D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8866584" w14:textId="349C9F3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6F16F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74656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0689B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82A7E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14B23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A9E694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A3998F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EAE2E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88B5688" w14:textId="77777777" w:rsidTr="00CA1650">
        <w:trPr>
          <w:jc w:val="center"/>
        </w:trPr>
        <w:tc>
          <w:tcPr>
            <w:tcW w:w="1367" w:type="dxa"/>
            <w:vAlign w:val="center"/>
          </w:tcPr>
          <w:p w14:paraId="5282D7E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96.16</w:t>
            </w:r>
          </w:p>
        </w:tc>
        <w:tc>
          <w:tcPr>
            <w:tcW w:w="2688" w:type="dxa"/>
            <w:vAlign w:val="center"/>
          </w:tcPr>
          <w:p w14:paraId="00A0AB62" w14:textId="1567DB90"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Scent sprayers and similar toilet sprayers, and mounts and heads therefor; powder</w:t>
            </w:r>
            <w:r>
              <w:rPr>
                <w:rFonts w:cs="Arial"/>
                <w:b/>
                <w:bCs/>
                <w:color w:val="000000"/>
                <w:sz w:val="18"/>
                <w:szCs w:val="18"/>
                <w:lang w:val="vi-VN" w:eastAsia="vi-VN"/>
              </w:rPr>
              <w:t>-</w:t>
            </w:r>
            <w:r w:rsidRPr="00A034FD">
              <w:rPr>
                <w:rFonts w:cs="Arial"/>
                <w:b/>
                <w:bCs/>
                <w:color w:val="000000"/>
                <w:sz w:val="18"/>
                <w:szCs w:val="18"/>
                <w:lang w:val="vi-VN" w:eastAsia="vi-VN"/>
              </w:rPr>
              <w:t xml:space="preserve"> puffs and pads for the application of cosmetics or toilet preparations</w:t>
            </w:r>
          </w:p>
        </w:tc>
        <w:tc>
          <w:tcPr>
            <w:tcW w:w="1067" w:type="dxa"/>
            <w:vAlign w:val="center"/>
          </w:tcPr>
          <w:p w14:paraId="2EDB7D82"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56AB2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5B42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1D1C85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4349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2730268"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1302DD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05A833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67C7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760DA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9AD9B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42C62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5C3B8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843E1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C4FF48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26544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09567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4668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71C02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89403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160C5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3F592E4" w14:textId="77777777" w:rsidTr="00CA1650">
        <w:trPr>
          <w:jc w:val="center"/>
        </w:trPr>
        <w:tc>
          <w:tcPr>
            <w:tcW w:w="1367" w:type="dxa"/>
            <w:vAlign w:val="center"/>
          </w:tcPr>
          <w:p w14:paraId="14838876"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9616.10</w:t>
            </w:r>
          </w:p>
        </w:tc>
        <w:tc>
          <w:tcPr>
            <w:tcW w:w="2688" w:type="dxa"/>
            <w:vAlign w:val="center"/>
          </w:tcPr>
          <w:p w14:paraId="1516C8D9"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w:t>
            </w:r>
            <w:r w:rsidRPr="00A034FD">
              <w:rPr>
                <w:rFonts w:cs="Arial"/>
                <w:color w:val="000000"/>
                <w:sz w:val="18"/>
                <w:szCs w:val="18"/>
                <w:lang w:val="vi-VN" w:eastAsia="vi-VN"/>
              </w:rPr>
              <w:t xml:space="preserve"> Scent spr</w:t>
            </w:r>
            <w:r>
              <w:rPr>
                <w:rFonts w:cs="Arial"/>
                <w:color w:val="000000"/>
                <w:sz w:val="18"/>
                <w:szCs w:val="18"/>
                <w:lang w:val="vi-VN" w:eastAsia="vi-VN"/>
              </w:rPr>
              <w:t>ayers and similar toilet spray</w:t>
            </w:r>
            <w:r w:rsidRPr="00A034FD">
              <w:rPr>
                <w:rFonts w:cs="Arial"/>
                <w:color w:val="000000"/>
                <w:sz w:val="18"/>
                <w:szCs w:val="18"/>
                <w:lang w:val="vi-VN" w:eastAsia="vi-VN"/>
              </w:rPr>
              <w:t>s, and mounts and heads therefor:</w:t>
            </w:r>
          </w:p>
        </w:tc>
        <w:tc>
          <w:tcPr>
            <w:tcW w:w="1067" w:type="dxa"/>
            <w:vAlign w:val="center"/>
          </w:tcPr>
          <w:p w14:paraId="2623E63B"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4A441E2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45AB4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5C815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E0AE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618D47C0"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4066C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057051D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0FF68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4ADC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005BFB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9903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434E4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24B4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7210F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A4ECE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C50A4E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D2EB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AE5A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5C8CC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6490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06C31DF1" w14:textId="77777777" w:rsidTr="00CA1650">
        <w:trPr>
          <w:jc w:val="center"/>
        </w:trPr>
        <w:tc>
          <w:tcPr>
            <w:tcW w:w="1367" w:type="dxa"/>
            <w:vAlign w:val="center"/>
          </w:tcPr>
          <w:p w14:paraId="7F10F975"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9616.10.10</w:t>
            </w:r>
          </w:p>
        </w:tc>
        <w:tc>
          <w:tcPr>
            <w:tcW w:w="2688" w:type="dxa"/>
            <w:vAlign w:val="center"/>
          </w:tcPr>
          <w:p w14:paraId="493F0C64"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Scent spr</w:t>
            </w:r>
            <w:r>
              <w:rPr>
                <w:rFonts w:cs="Arial"/>
                <w:color w:val="000000"/>
                <w:sz w:val="18"/>
                <w:szCs w:val="18"/>
                <w:lang w:val="vi-VN" w:eastAsia="vi-VN"/>
              </w:rPr>
              <w:t>ayers and similar toilet spray</w:t>
            </w:r>
            <w:r w:rsidRPr="00A034FD">
              <w:rPr>
                <w:rFonts w:cs="Arial"/>
                <w:color w:val="000000"/>
                <w:sz w:val="18"/>
                <w:szCs w:val="18"/>
                <w:lang w:val="vi-VN" w:eastAsia="vi-VN"/>
              </w:rPr>
              <w:t>s</w:t>
            </w:r>
          </w:p>
        </w:tc>
        <w:tc>
          <w:tcPr>
            <w:tcW w:w="1067" w:type="dxa"/>
            <w:vAlign w:val="center"/>
          </w:tcPr>
          <w:p w14:paraId="12CB4128"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1A8F53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078069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646676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9EFD29A" w14:textId="3DD06975"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106F401B" w14:textId="2997680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6FAFD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5D5A88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B021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FF01A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93F38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6F1C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692C25C" w14:textId="0DCEBB5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73715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3C92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79D08EF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10940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B00D1B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97AAEB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8DED9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9E163E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CC3AF19" w14:textId="77777777" w:rsidTr="00CA1650">
        <w:trPr>
          <w:jc w:val="center"/>
        </w:trPr>
        <w:tc>
          <w:tcPr>
            <w:tcW w:w="1367" w:type="dxa"/>
            <w:vAlign w:val="center"/>
          </w:tcPr>
          <w:p w14:paraId="06606BCA"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lastRenderedPageBreak/>
              <w:t>9616.10.20</w:t>
            </w:r>
          </w:p>
        </w:tc>
        <w:tc>
          <w:tcPr>
            <w:tcW w:w="2688" w:type="dxa"/>
            <w:vAlign w:val="center"/>
          </w:tcPr>
          <w:p w14:paraId="3C13D19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w:t>
            </w:r>
            <w:r w:rsidRPr="00A034FD">
              <w:rPr>
                <w:rFonts w:cs="Arial"/>
                <w:color w:val="000000"/>
                <w:sz w:val="18"/>
                <w:szCs w:val="18"/>
                <w:lang w:val="vi-VN" w:eastAsia="vi-VN"/>
              </w:rPr>
              <w:t xml:space="preserve"> Mounts and heads</w:t>
            </w:r>
          </w:p>
        </w:tc>
        <w:tc>
          <w:tcPr>
            <w:tcW w:w="1067" w:type="dxa"/>
            <w:vAlign w:val="center"/>
          </w:tcPr>
          <w:p w14:paraId="5F5B6F75"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51CFB5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c>
          <w:tcPr>
            <w:tcW w:w="567" w:type="dxa"/>
            <w:vAlign w:val="center"/>
          </w:tcPr>
          <w:p w14:paraId="287E01D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4" w:type="dxa"/>
            <w:vAlign w:val="center"/>
          </w:tcPr>
          <w:p w14:paraId="051A62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03A6789" w14:textId="31DD4EEA"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5" w:type="dxa"/>
            <w:vAlign w:val="center"/>
          </w:tcPr>
          <w:p w14:paraId="3BA2CFC2" w14:textId="1DF23E7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00908E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5A7BEC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F4E43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87653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E6B55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16B79A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1CA25058" w14:textId="31980E70"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19F108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EF128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14BD92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796F7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58F5F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8560F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8A4DA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76730A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39C4A9E" w14:textId="77777777" w:rsidTr="00CA1650">
        <w:trPr>
          <w:jc w:val="center"/>
        </w:trPr>
        <w:tc>
          <w:tcPr>
            <w:tcW w:w="1367" w:type="dxa"/>
            <w:vAlign w:val="center"/>
          </w:tcPr>
          <w:p w14:paraId="0A211FF0"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9616.20.00</w:t>
            </w:r>
          </w:p>
        </w:tc>
        <w:tc>
          <w:tcPr>
            <w:tcW w:w="2688" w:type="dxa"/>
            <w:vAlign w:val="center"/>
          </w:tcPr>
          <w:p w14:paraId="33D2E319"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w:t>
            </w:r>
            <w:r w:rsidRPr="00A034FD">
              <w:rPr>
                <w:rFonts w:cs="Arial"/>
                <w:color w:val="000000"/>
                <w:sz w:val="18"/>
                <w:szCs w:val="18"/>
                <w:lang w:val="vi-VN" w:eastAsia="vi-VN"/>
              </w:rPr>
              <w:t xml:space="preserve"> Powder</w:t>
            </w:r>
            <w:r>
              <w:rPr>
                <w:rFonts w:cs="Arial"/>
                <w:color w:val="000000"/>
                <w:sz w:val="18"/>
                <w:szCs w:val="18"/>
                <w:lang w:eastAsia="vi-VN"/>
              </w:rPr>
              <w:t>-</w:t>
            </w:r>
            <w:r w:rsidRPr="00A034FD">
              <w:rPr>
                <w:rFonts w:cs="Arial"/>
                <w:color w:val="000000"/>
                <w:sz w:val="18"/>
                <w:szCs w:val="18"/>
                <w:lang w:val="vi-VN" w:eastAsia="vi-VN"/>
              </w:rPr>
              <w:t xml:space="preserve"> puffs and pads for the application of cosmetics or toilet preparations</w:t>
            </w:r>
          </w:p>
        </w:tc>
        <w:tc>
          <w:tcPr>
            <w:tcW w:w="1067" w:type="dxa"/>
            <w:vAlign w:val="center"/>
          </w:tcPr>
          <w:p w14:paraId="3C5F16AA"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26F556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2D0E83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20D11D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163F995" w14:textId="6B88AEA5"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436A8812" w14:textId="3484AAAE"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68F2E4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9291AD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F7B1A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61671D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BEB2130" w14:textId="3A0FAE47"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1664FB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AFE945B" w14:textId="7C5FAA9B"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38E40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35F69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4E4FB9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38680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39F4AB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A7134D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404FED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EB227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4BD4E42" w14:textId="77777777" w:rsidTr="00CA1650">
        <w:trPr>
          <w:jc w:val="center"/>
        </w:trPr>
        <w:tc>
          <w:tcPr>
            <w:tcW w:w="1367" w:type="dxa"/>
            <w:vAlign w:val="center"/>
          </w:tcPr>
          <w:p w14:paraId="1DE7353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49F23495"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6BD826A5"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5E4F85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BB0EA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D238D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EAC7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24FF7A2F"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7FF22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11E8235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1A092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0FE79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533A6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8C39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3780A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3563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E24AC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FF01F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9E660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1299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29A77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AE7D8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B5631B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75E5923" w14:textId="77777777" w:rsidTr="00CA1650">
        <w:trPr>
          <w:jc w:val="center"/>
        </w:trPr>
        <w:tc>
          <w:tcPr>
            <w:tcW w:w="1367" w:type="dxa"/>
            <w:vAlign w:val="center"/>
          </w:tcPr>
          <w:p w14:paraId="2D701697"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96.17</w:t>
            </w:r>
          </w:p>
        </w:tc>
        <w:tc>
          <w:tcPr>
            <w:tcW w:w="2688" w:type="dxa"/>
            <w:vAlign w:val="center"/>
          </w:tcPr>
          <w:p w14:paraId="401F65D0" w14:textId="069DB1FD"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Vacuum flasks and other vacuum vessels, complete with cases, parts thereof, other than glass inners</w:t>
            </w:r>
          </w:p>
        </w:tc>
        <w:tc>
          <w:tcPr>
            <w:tcW w:w="1067" w:type="dxa"/>
            <w:vAlign w:val="center"/>
          </w:tcPr>
          <w:p w14:paraId="0F91B6EE"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4237E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0ACB3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3C8175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738D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65034AB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A55C9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81BA75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EEAB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4124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01A4F2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5A5E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1E694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DDF48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EFBFE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451B6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DCE27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D568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E0C32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4E79F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4CF14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C592632" w14:textId="77777777" w:rsidTr="00CA1650">
        <w:trPr>
          <w:jc w:val="center"/>
        </w:trPr>
        <w:tc>
          <w:tcPr>
            <w:tcW w:w="1367" w:type="dxa"/>
            <w:vAlign w:val="center"/>
          </w:tcPr>
          <w:p w14:paraId="598E6AEE"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9617.00.10</w:t>
            </w:r>
          </w:p>
        </w:tc>
        <w:tc>
          <w:tcPr>
            <w:tcW w:w="2688" w:type="dxa"/>
            <w:vAlign w:val="center"/>
          </w:tcPr>
          <w:p w14:paraId="47A916C9"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 xml:space="preserve"> Vacuum flasks and other vacuum vessels</w:t>
            </w:r>
            <w:r>
              <w:rPr>
                <w:rFonts w:cs="Arial"/>
                <w:color w:val="000000"/>
                <w:sz w:val="18"/>
                <w:szCs w:val="18"/>
                <w:lang w:eastAsia="vi-VN"/>
              </w:rPr>
              <w:t>, complete with cases</w:t>
            </w:r>
          </w:p>
        </w:tc>
        <w:tc>
          <w:tcPr>
            <w:tcW w:w="1067" w:type="dxa"/>
            <w:vAlign w:val="center"/>
          </w:tcPr>
          <w:p w14:paraId="3CDBED31" w14:textId="77777777" w:rsidR="00CA1650" w:rsidRDefault="00CA1650" w:rsidP="00CA1650">
            <w:pPr>
              <w:autoSpaceDE w:val="0"/>
              <w:autoSpaceDN w:val="0"/>
              <w:adjustRightInd w:val="0"/>
              <w:spacing w:before="60" w:after="60"/>
              <w:jc w:val="center"/>
              <w:rPr>
                <w:rFonts w:cs="Arial"/>
                <w:color w:val="000000"/>
                <w:sz w:val="18"/>
                <w:szCs w:val="18"/>
                <w:lang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5C2758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7" w:type="dxa"/>
            <w:vAlign w:val="center"/>
          </w:tcPr>
          <w:p w14:paraId="6C726F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45</w:t>
            </w:r>
          </w:p>
        </w:tc>
        <w:tc>
          <w:tcPr>
            <w:tcW w:w="564" w:type="dxa"/>
            <w:vAlign w:val="center"/>
          </w:tcPr>
          <w:p w14:paraId="7D3483B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2AED5C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55" w:type="dxa"/>
            <w:vAlign w:val="center"/>
          </w:tcPr>
          <w:p w14:paraId="684C37B0" w14:textId="4134EC9B"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F0159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1D5E87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4400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79D18F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7699F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3" w:type="dxa"/>
            <w:shd w:val="clear" w:color="auto" w:fill="FFFFFF" w:themeFill="background1"/>
            <w:vAlign w:val="center"/>
          </w:tcPr>
          <w:p w14:paraId="2A1264A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35</w:t>
            </w:r>
          </w:p>
        </w:tc>
        <w:tc>
          <w:tcPr>
            <w:tcW w:w="563" w:type="dxa"/>
            <w:shd w:val="clear" w:color="auto" w:fill="auto"/>
            <w:vAlign w:val="center"/>
          </w:tcPr>
          <w:p w14:paraId="1EAC66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35</w:t>
            </w:r>
          </w:p>
        </w:tc>
        <w:tc>
          <w:tcPr>
            <w:tcW w:w="563" w:type="dxa"/>
            <w:shd w:val="clear" w:color="auto" w:fill="FFFFFF" w:themeFill="background1"/>
            <w:vAlign w:val="center"/>
          </w:tcPr>
          <w:p w14:paraId="56ED1A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114E3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shd w:val="clear" w:color="auto" w:fill="FFFFFF" w:themeFill="background1"/>
            <w:vAlign w:val="center"/>
          </w:tcPr>
          <w:p w14:paraId="796FB9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E3F240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675724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529904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69196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A4536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D272213" w14:textId="77777777" w:rsidTr="00CA1650">
        <w:trPr>
          <w:jc w:val="center"/>
        </w:trPr>
        <w:tc>
          <w:tcPr>
            <w:tcW w:w="1367" w:type="dxa"/>
            <w:vAlign w:val="center"/>
          </w:tcPr>
          <w:p w14:paraId="631B2EEB"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color w:val="000000"/>
                <w:sz w:val="18"/>
                <w:szCs w:val="18"/>
                <w:lang w:val="vi-VN" w:eastAsia="vi-VN"/>
              </w:rPr>
              <w:t>9617.00.20</w:t>
            </w:r>
          </w:p>
        </w:tc>
        <w:tc>
          <w:tcPr>
            <w:tcW w:w="2688" w:type="dxa"/>
            <w:vAlign w:val="center"/>
          </w:tcPr>
          <w:p w14:paraId="24E3D6A6"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Parts</w:t>
            </w:r>
            <w:r>
              <w:rPr>
                <w:rFonts w:cs="Arial"/>
                <w:color w:val="000000"/>
                <w:sz w:val="18"/>
                <w:szCs w:val="18"/>
                <w:lang w:eastAsia="vi-VN"/>
              </w:rPr>
              <w:t xml:space="preserve"> thereof, other than glass inners</w:t>
            </w:r>
          </w:p>
        </w:tc>
        <w:tc>
          <w:tcPr>
            <w:tcW w:w="1067" w:type="dxa"/>
            <w:vAlign w:val="center"/>
          </w:tcPr>
          <w:p w14:paraId="53AE59A6"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62B209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632CD96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4A9DF9C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984E0BA" w14:textId="2B16177A"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69ADFC56" w14:textId="28AA6D9A"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2B654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7E787B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4F33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189E14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1932F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692979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0CD93DC" w14:textId="0A718759"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9AE0D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5582C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w:t>
            </w:r>
          </w:p>
        </w:tc>
        <w:tc>
          <w:tcPr>
            <w:tcW w:w="567" w:type="dxa"/>
            <w:shd w:val="clear" w:color="auto" w:fill="FFFFFF" w:themeFill="background1"/>
            <w:vAlign w:val="center"/>
          </w:tcPr>
          <w:p w14:paraId="32AF86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DA47A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AFB2D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0FE261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10762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3569F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47EC76D" w14:textId="77777777" w:rsidTr="00CA1650">
        <w:trPr>
          <w:jc w:val="center"/>
        </w:trPr>
        <w:tc>
          <w:tcPr>
            <w:tcW w:w="1367" w:type="dxa"/>
            <w:vAlign w:val="center"/>
          </w:tcPr>
          <w:p w14:paraId="4153211F"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2D2A8385" w14:textId="77777777" w:rsidR="00CA1650" w:rsidRDefault="00CA1650" w:rsidP="00CA1650">
            <w:pPr>
              <w:spacing w:before="60" w:after="60"/>
              <w:jc w:val="both"/>
              <w:rPr>
                <w:rFonts w:cs="Arial"/>
                <w:color w:val="000000"/>
                <w:sz w:val="18"/>
                <w:szCs w:val="18"/>
                <w:lang w:val="vi-VN" w:eastAsia="vi-VN"/>
              </w:rPr>
            </w:pPr>
          </w:p>
        </w:tc>
        <w:tc>
          <w:tcPr>
            <w:tcW w:w="1067" w:type="dxa"/>
            <w:vAlign w:val="center"/>
          </w:tcPr>
          <w:p w14:paraId="53045650"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87022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0E6FC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28655F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0BD0D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64569613"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8C840E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56F9EC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2A70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284B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5D643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E910B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3324C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A0B6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F81A0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ED78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326BC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0AB5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5DE95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716477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CC173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5C266FB2" w14:textId="77777777" w:rsidTr="00CA1650">
        <w:trPr>
          <w:jc w:val="center"/>
        </w:trPr>
        <w:tc>
          <w:tcPr>
            <w:tcW w:w="1367" w:type="dxa"/>
            <w:vAlign w:val="center"/>
          </w:tcPr>
          <w:p w14:paraId="4EB580CE"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A034FD">
              <w:rPr>
                <w:rFonts w:cs="Arial"/>
                <w:b/>
                <w:bCs/>
                <w:color w:val="000000"/>
                <w:sz w:val="18"/>
                <w:szCs w:val="18"/>
                <w:lang w:val="vi-VN" w:eastAsia="vi-VN"/>
              </w:rPr>
              <w:t>9618.00.00</w:t>
            </w:r>
          </w:p>
        </w:tc>
        <w:tc>
          <w:tcPr>
            <w:tcW w:w="2688" w:type="dxa"/>
            <w:vAlign w:val="center"/>
          </w:tcPr>
          <w:p w14:paraId="241B415E" w14:textId="4A8EAFAB" w:rsidR="00CA1650" w:rsidRDefault="00CA1650" w:rsidP="00CA1650">
            <w:pPr>
              <w:spacing w:before="60" w:after="60"/>
              <w:jc w:val="both"/>
              <w:rPr>
                <w:rFonts w:cs="Arial"/>
                <w:color w:val="000000"/>
                <w:sz w:val="18"/>
                <w:szCs w:val="18"/>
                <w:lang w:val="vi-VN" w:eastAsia="vi-VN"/>
              </w:rPr>
            </w:pPr>
            <w:r w:rsidRPr="00A034FD">
              <w:rPr>
                <w:rFonts w:cs="Arial"/>
                <w:b/>
                <w:bCs/>
                <w:color w:val="000000"/>
                <w:sz w:val="18"/>
                <w:szCs w:val="18"/>
                <w:lang w:val="vi-VN" w:eastAsia="vi-VN"/>
              </w:rPr>
              <w:t>Tailors' dummies and other lay figures; automata and other animated displays used for shop window dressing</w:t>
            </w:r>
          </w:p>
        </w:tc>
        <w:tc>
          <w:tcPr>
            <w:tcW w:w="1067" w:type="dxa"/>
            <w:vAlign w:val="center"/>
          </w:tcPr>
          <w:p w14:paraId="44A78785"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sidRPr="00A034FD">
              <w:rPr>
                <w:rFonts w:cs="Arial"/>
                <w:color w:val="000000"/>
                <w:sz w:val="18"/>
                <w:szCs w:val="18"/>
                <w:lang w:val="vi-VN" w:eastAsia="vi-VN"/>
              </w:rPr>
              <w:t>unit</w:t>
            </w:r>
          </w:p>
        </w:tc>
        <w:tc>
          <w:tcPr>
            <w:tcW w:w="556" w:type="dxa"/>
            <w:shd w:val="clear" w:color="auto" w:fill="FFFFFF" w:themeFill="background1"/>
            <w:vAlign w:val="center"/>
          </w:tcPr>
          <w:p w14:paraId="6A06C1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25</w:t>
            </w:r>
          </w:p>
        </w:tc>
        <w:tc>
          <w:tcPr>
            <w:tcW w:w="567" w:type="dxa"/>
            <w:vAlign w:val="center"/>
          </w:tcPr>
          <w:p w14:paraId="2027D68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37.5</w:t>
            </w:r>
          </w:p>
        </w:tc>
        <w:tc>
          <w:tcPr>
            <w:tcW w:w="564" w:type="dxa"/>
            <w:vAlign w:val="center"/>
          </w:tcPr>
          <w:p w14:paraId="335CC5B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91ACA51" w14:textId="4E987A0A"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5" w:type="dxa"/>
            <w:vAlign w:val="center"/>
          </w:tcPr>
          <w:p w14:paraId="63D0330E" w14:textId="5DE2B362"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54391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C3881C6"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w:t>
            </w:r>
          </w:p>
        </w:tc>
        <w:tc>
          <w:tcPr>
            <w:tcW w:w="531" w:type="dxa"/>
            <w:shd w:val="clear" w:color="auto" w:fill="auto"/>
            <w:vAlign w:val="center"/>
          </w:tcPr>
          <w:p w14:paraId="2ED760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79615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3C3E4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D14BA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F4D716D" w14:textId="0F2F4A94"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90551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C0E62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6EDD18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2FA525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48366E2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2CF3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684C4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E6678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70566F9" w14:textId="77777777" w:rsidTr="00CA1650">
        <w:trPr>
          <w:jc w:val="center"/>
        </w:trPr>
        <w:tc>
          <w:tcPr>
            <w:tcW w:w="1367" w:type="dxa"/>
            <w:vAlign w:val="center"/>
          </w:tcPr>
          <w:p w14:paraId="4997DCCD"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61FE75D8" w14:textId="77777777" w:rsidR="00CA1650" w:rsidRPr="00A034FD" w:rsidRDefault="00CA1650" w:rsidP="00CA1650">
            <w:pPr>
              <w:spacing w:before="60" w:after="60"/>
              <w:jc w:val="both"/>
              <w:rPr>
                <w:rFonts w:cs="Arial"/>
                <w:b/>
                <w:bCs/>
                <w:color w:val="000000"/>
                <w:sz w:val="18"/>
                <w:szCs w:val="18"/>
                <w:lang w:val="vi-VN" w:eastAsia="vi-VN"/>
              </w:rPr>
            </w:pPr>
          </w:p>
        </w:tc>
        <w:tc>
          <w:tcPr>
            <w:tcW w:w="1067" w:type="dxa"/>
            <w:vAlign w:val="center"/>
          </w:tcPr>
          <w:p w14:paraId="79FBC358"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A820C0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A14CC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0AEC8D5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F61CC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0FBB4C5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6CB97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2912E5F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0DEEC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8D45C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0BA60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0FF32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3EF11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8FA23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024FE2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DB6774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C0BE1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D107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415957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B13E6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56C4E5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6AA96BD3" w14:textId="77777777" w:rsidTr="00CA1650">
        <w:trPr>
          <w:jc w:val="center"/>
        </w:trPr>
        <w:tc>
          <w:tcPr>
            <w:tcW w:w="1367" w:type="dxa"/>
            <w:vAlign w:val="center"/>
          </w:tcPr>
          <w:p w14:paraId="354C275D"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96.19</w:t>
            </w:r>
          </w:p>
        </w:tc>
        <w:tc>
          <w:tcPr>
            <w:tcW w:w="2688" w:type="dxa"/>
            <w:vAlign w:val="center"/>
          </w:tcPr>
          <w:p w14:paraId="458EEA82" w14:textId="5EF60B63" w:rsidR="00CA1650" w:rsidRPr="00A034FD" w:rsidRDefault="00CA1650" w:rsidP="00CA1650">
            <w:pPr>
              <w:spacing w:before="60" w:after="60"/>
              <w:jc w:val="both"/>
              <w:rPr>
                <w:rFonts w:cs="Arial"/>
                <w:b/>
                <w:bCs/>
                <w:color w:val="000000"/>
                <w:sz w:val="18"/>
                <w:szCs w:val="18"/>
                <w:lang w:val="vi-VN" w:eastAsia="vi-VN"/>
              </w:rPr>
            </w:pPr>
            <w:r w:rsidRPr="00A034FD">
              <w:rPr>
                <w:rFonts w:cs="Arial"/>
                <w:b/>
                <w:bCs/>
                <w:color w:val="000000"/>
                <w:sz w:val="18"/>
                <w:szCs w:val="18"/>
                <w:lang w:val="vi-VN" w:eastAsia="vi-VN"/>
              </w:rPr>
              <w:t>Sanitary towels (pads) and tampons, napkins and napkin liners for babies and similar articles, of any material</w:t>
            </w:r>
          </w:p>
        </w:tc>
        <w:tc>
          <w:tcPr>
            <w:tcW w:w="1067" w:type="dxa"/>
            <w:vAlign w:val="center"/>
          </w:tcPr>
          <w:p w14:paraId="16C76142"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9EAE7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3B6B7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3A4D2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52F84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B0000E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A2FBE3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64A02595"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CE9F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C6A0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A1AF0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99F7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BBEEB6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58D20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87E8F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A4FCD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8361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39BE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348D05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7B6EBD8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268D46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1B144C14" w14:textId="77777777" w:rsidTr="00CA1650">
        <w:trPr>
          <w:jc w:val="center"/>
        </w:trPr>
        <w:tc>
          <w:tcPr>
            <w:tcW w:w="1367" w:type="dxa"/>
            <w:vAlign w:val="center"/>
          </w:tcPr>
          <w:p w14:paraId="009A79E3"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p>
        </w:tc>
        <w:tc>
          <w:tcPr>
            <w:tcW w:w="2688" w:type="dxa"/>
            <w:vAlign w:val="center"/>
          </w:tcPr>
          <w:p w14:paraId="4142B316" w14:textId="77777777" w:rsidR="00CA1650" w:rsidRPr="00A034FD" w:rsidRDefault="00CA1650" w:rsidP="00CA1650">
            <w:pPr>
              <w:spacing w:before="60" w:after="60"/>
              <w:jc w:val="both"/>
              <w:rPr>
                <w:rFonts w:cs="Arial"/>
                <w:b/>
                <w:bCs/>
                <w:color w:val="000000"/>
                <w:sz w:val="18"/>
                <w:szCs w:val="18"/>
                <w:lang w:val="vi-VN" w:eastAsia="vi-VN"/>
              </w:rPr>
            </w:pPr>
            <w:r>
              <w:rPr>
                <w:rFonts w:cs="Arial"/>
                <w:color w:val="000000"/>
                <w:sz w:val="18"/>
                <w:szCs w:val="18"/>
                <w:lang w:val="vi-VN" w:eastAsia="vi-VN"/>
              </w:rPr>
              <w:t>- Disposa</w:t>
            </w:r>
            <w:r w:rsidRPr="00A034FD">
              <w:rPr>
                <w:rFonts w:cs="Arial"/>
                <w:color w:val="000000"/>
                <w:sz w:val="18"/>
                <w:szCs w:val="18"/>
                <w:lang w:val="vi-VN" w:eastAsia="vi-VN"/>
              </w:rPr>
              <w:t>ble articles:</w:t>
            </w:r>
          </w:p>
        </w:tc>
        <w:tc>
          <w:tcPr>
            <w:tcW w:w="1067" w:type="dxa"/>
            <w:vAlign w:val="center"/>
          </w:tcPr>
          <w:p w14:paraId="36DD209F"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5C3939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A6361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192BB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4269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7FD4FFF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96CFC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551CBCE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8906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D5AD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172A8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C438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0B8F5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BE392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6A309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7C16A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20D2B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40B2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318550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783300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ED777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4256B71B" w14:textId="77777777" w:rsidTr="00CA1650">
        <w:trPr>
          <w:jc w:val="center"/>
        </w:trPr>
        <w:tc>
          <w:tcPr>
            <w:tcW w:w="1367" w:type="dxa"/>
            <w:vAlign w:val="center"/>
          </w:tcPr>
          <w:p w14:paraId="74B75BC7" w14:textId="77777777" w:rsidR="00CA1650" w:rsidRPr="00A034FD" w:rsidRDefault="00CA1650" w:rsidP="00CA1650">
            <w:pPr>
              <w:autoSpaceDE w:val="0"/>
              <w:autoSpaceDN w:val="0"/>
              <w:adjustRightInd w:val="0"/>
              <w:spacing w:before="60" w:after="60"/>
              <w:jc w:val="both"/>
              <w:rPr>
                <w:rFonts w:cs="Arial"/>
                <w:b/>
                <w:bCs/>
                <w:color w:val="000000"/>
                <w:sz w:val="18"/>
                <w:szCs w:val="18"/>
                <w:lang w:val="vi-VN" w:eastAsia="vi-VN"/>
              </w:rPr>
            </w:pPr>
            <w:r w:rsidRPr="00A034FD">
              <w:rPr>
                <w:rFonts w:cs="Arial"/>
                <w:color w:val="000000"/>
                <w:sz w:val="18"/>
                <w:szCs w:val="18"/>
                <w:lang w:val="vi-VN" w:eastAsia="vi-VN"/>
              </w:rPr>
              <w:t>9619.00.11</w:t>
            </w:r>
          </w:p>
        </w:tc>
        <w:tc>
          <w:tcPr>
            <w:tcW w:w="2688" w:type="dxa"/>
            <w:vAlign w:val="center"/>
          </w:tcPr>
          <w:p w14:paraId="3948CA3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With an absorbent core of wadding of textile materials</w:t>
            </w:r>
          </w:p>
        </w:tc>
        <w:tc>
          <w:tcPr>
            <w:tcW w:w="1067" w:type="dxa"/>
            <w:vAlign w:val="center"/>
          </w:tcPr>
          <w:p w14:paraId="38819F08" w14:textId="77777777" w:rsidR="00CA1650" w:rsidRPr="00A034FD" w:rsidRDefault="00CA1650" w:rsidP="00CA1650">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5FBEB8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vAlign w:val="center"/>
          </w:tcPr>
          <w:p w14:paraId="32BC6C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7.5</w:t>
            </w:r>
          </w:p>
        </w:tc>
        <w:tc>
          <w:tcPr>
            <w:tcW w:w="564" w:type="dxa"/>
            <w:vAlign w:val="center"/>
          </w:tcPr>
          <w:p w14:paraId="0188DC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A84B3A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4FEDCD9D" w14:textId="2D9CC516"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0F5D6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22A3E4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9A3232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28832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E18C0A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6A33E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F98F6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A3346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C1C34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10FBA1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362630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07D4A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19DE7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1D595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9CAC0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052273F" w14:textId="77777777" w:rsidTr="00CA1650">
        <w:trPr>
          <w:jc w:val="center"/>
        </w:trPr>
        <w:tc>
          <w:tcPr>
            <w:tcW w:w="1367" w:type="dxa"/>
            <w:vAlign w:val="center"/>
          </w:tcPr>
          <w:p w14:paraId="13BB5D34"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9619.00.12</w:t>
            </w:r>
          </w:p>
        </w:tc>
        <w:tc>
          <w:tcPr>
            <w:tcW w:w="2688" w:type="dxa"/>
            <w:vAlign w:val="center"/>
          </w:tcPr>
          <w:p w14:paraId="15F357EE"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eastAsia="vi-VN"/>
              </w:rPr>
              <w:t>- - Sanitary towels and tampons of paper, paper pulp, cellulose wadding or webs of cellulose fibres</w:t>
            </w:r>
          </w:p>
        </w:tc>
        <w:tc>
          <w:tcPr>
            <w:tcW w:w="1067" w:type="dxa"/>
            <w:vAlign w:val="center"/>
          </w:tcPr>
          <w:p w14:paraId="3380F63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757365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7" w:type="dxa"/>
            <w:vAlign w:val="center"/>
          </w:tcPr>
          <w:p w14:paraId="670A4D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22.5</w:t>
            </w:r>
          </w:p>
        </w:tc>
        <w:tc>
          <w:tcPr>
            <w:tcW w:w="564" w:type="dxa"/>
            <w:vAlign w:val="center"/>
          </w:tcPr>
          <w:p w14:paraId="1142511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82CB139" w14:textId="7A59A851"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5" w:type="dxa"/>
            <w:vAlign w:val="center"/>
          </w:tcPr>
          <w:p w14:paraId="2597AC74" w14:textId="5A27880E"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6BFA2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0C32F3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 MM</w:t>
            </w:r>
          </w:p>
        </w:tc>
        <w:tc>
          <w:tcPr>
            <w:tcW w:w="531" w:type="dxa"/>
            <w:shd w:val="clear" w:color="auto" w:fill="auto"/>
            <w:vAlign w:val="center"/>
          </w:tcPr>
          <w:p w14:paraId="1AF7C5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E6260E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 ID, LA, PH</w:t>
            </w:r>
          </w:p>
        </w:tc>
        <w:tc>
          <w:tcPr>
            <w:tcW w:w="563" w:type="dxa"/>
            <w:vAlign w:val="center"/>
          </w:tcPr>
          <w:p w14:paraId="0F2C5D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1E14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102032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53E833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A3CD5B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7" w:type="dxa"/>
            <w:shd w:val="clear" w:color="auto" w:fill="FFFFFF" w:themeFill="background1"/>
            <w:vAlign w:val="center"/>
          </w:tcPr>
          <w:p w14:paraId="5ADF684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7B153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78D2983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22615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A1A616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11727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48CEFEC" w14:textId="77777777" w:rsidTr="00CA1650">
        <w:trPr>
          <w:jc w:val="center"/>
        </w:trPr>
        <w:tc>
          <w:tcPr>
            <w:tcW w:w="1367" w:type="dxa"/>
            <w:vAlign w:val="center"/>
          </w:tcPr>
          <w:p w14:paraId="0AB87115"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9619.00.13</w:t>
            </w:r>
          </w:p>
        </w:tc>
        <w:tc>
          <w:tcPr>
            <w:tcW w:w="2688" w:type="dxa"/>
            <w:vAlign w:val="center"/>
          </w:tcPr>
          <w:p w14:paraId="60D6FA42"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 Baby napkins and pads for incontinence , of paper, paper pulp, cellulose wadding or webs of cellulose fibres</w:t>
            </w:r>
          </w:p>
        </w:tc>
        <w:tc>
          <w:tcPr>
            <w:tcW w:w="1067" w:type="dxa"/>
            <w:vAlign w:val="center"/>
          </w:tcPr>
          <w:p w14:paraId="324BA8B1"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1B936BA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7" w:type="dxa"/>
            <w:vAlign w:val="center"/>
          </w:tcPr>
          <w:p w14:paraId="019618A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22.5</w:t>
            </w:r>
          </w:p>
        </w:tc>
        <w:tc>
          <w:tcPr>
            <w:tcW w:w="564" w:type="dxa"/>
            <w:vAlign w:val="center"/>
          </w:tcPr>
          <w:p w14:paraId="763D55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A191DD6" w14:textId="44FA32DC"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5" w:type="dxa"/>
            <w:vAlign w:val="center"/>
          </w:tcPr>
          <w:p w14:paraId="209A660C" w14:textId="1A1E2F3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E49A2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9FAD81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 MM</w:t>
            </w:r>
          </w:p>
        </w:tc>
        <w:tc>
          <w:tcPr>
            <w:tcW w:w="531" w:type="dxa"/>
            <w:shd w:val="clear" w:color="auto" w:fill="auto"/>
            <w:vAlign w:val="center"/>
          </w:tcPr>
          <w:p w14:paraId="374023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29239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 ID, LA, PH</w:t>
            </w:r>
          </w:p>
        </w:tc>
        <w:tc>
          <w:tcPr>
            <w:tcW w:w="563" w:type="dxa"/>
            <w:vAlign w:val="center"/>
          </w:tcPr>
          <w:p w14:paraId="2EBE9B1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150DCD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634AD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DF2A9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157C5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vAlign w:val="center"/>
          </w:tcPr>
          <w:p w14:paraId="5F37F7A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123B6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5212A7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0B5E68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D59342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23208E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04F2D690" w14:textId="77777777" w:rsidTr="00CA1650">
        <w:trPr>
          <w:jc w:val="center"/>
        </w:trPr>
        <w:tc>
          <w:tcPr>
            <w:tcW w:w="1367" w:type="dxa"/>
            <w:vAlign w:val="center"/>
          </w:tcPr>
          <w:p w14:paraId="2DDCEE67"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9619.00.14</w:t>
            </w:r>
          </w:p>
        </w:tc>
        <w:tc>
          <w:tcPr>
            <w:tcW w:w="2688" w:type="dxa"/>
            <w:vAlign w:val="center"/>
          </w:tcPr>
          <w:p w14:paraId="0FB2ABB4"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 Other, of paper, paper pulp, cellulose wadding or webs of cellulose fibres</w:t>
            </w:r>
          </w:p>
        </w:tc>
        <w:tc>
          <w:tcPr>
            <w:tcW w:w="1067" w:type="dxa"/>
            <w:vAlign w:val="center"/>
          </w:tcPr>
          <w:p w14:paraId="5471DA67"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2ED47C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7" w:type="dxa"/>
            <w:vAlign w:val="center"/>
          </w:tcPr>
          <w:p w14:paraId="28AEC2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22.5</w:t>
            </w:r>
          </w:p>
        </w:tc>
        <w:tc>
          <w:tcPr>
            <w:tcW w:w="564" w:type="dxa"/>
            <w:vAlign w:val="center"/>
          </w:tcPr>
          <w:p w14:paraId="537A6E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AE54687" w14:textId="75C2D2EA"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5" w:type="dxa"/>
            <w:vAlign w:val="center"/>
          </w:tcPr>
          <w:p w14:paraId="68CF6D60" w14:textId="5539B0C1"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78A3EEE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41073B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 MM</w:t>
            </w:r>
          </w:p>
        </w:tc>
        <w:tc>
          <w:tcPr>
            <w:tcW w:w="531" w:type="dxa"/>
            <w:shd w:val="clear" w:color="auto" w:fill="auto"/>
            <w:vAlign w:val="center"/>
          </w:tcPr>
          <w:p w14:paraId="46336F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E5B640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 ID, LA, PH</w:t>
            </w:r>
          </w:p>
        </w:tc>
        <w:tc>
          <w:tcPr>
            <w:tcW w:w="563" w:type="dxa"/>
            <w:vAlign w:val="center"/>
          </w:tcPr>
          <w:p w14:paraId="5319E9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42DA4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60879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33AA6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F1CB0E4" w14:textId="073372DC"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22,5</w:t>
            </w:r>
          </w:p>
        </w:tc>
        <w:tc>
          <w:tcPr>
            <w:tcW w:w="567" w:type="dxa"/>
            <w:shd w:val="clear" w:color="auto" w:fill="FFFFFF" w:themeFill="background1"/>
            <w:vAlign w:val="center"/>
          </w:tcPr>
          <w:p w14:paraId="3ABB109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57945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086E2F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61B769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6A0A7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C5787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30A9066" w14:textId="77777777" w:rsidTr="00CA1650">
        <w:trPr>
          <w:jc w:val="center"/>
        </w:trPr>
        <w:tc>
          <w:tcPr>
            <w:tcW w:w="1367" w:type="dxa"/>
            <w:vAlign w:val="center"/>
          </w:tcPr>
          <w:p w14:paraId="731DF8BF" w14:textId="77777777" w:rsidR="00CA1650" w:rsidRDefault="00CA1650" w:rsidP="00CA1650">
            <w:pPr>
              <w:autoSpaceDE w:val="0"/>
              <w:autoSpaceDN w:val="0"/>
              <w:adjustRightInd w:val="0"/>
              <w:spacing w:before="60" w:after="60"/>
              <w:jc w:val="both"/>
              <w:rPr>
                <w:rFonts w:cs="Arial"/>
                <w:color w:val="000000"/>
                <w:sz w:val="18"/>
                <w:szCs w:val="18"/>
                <w:lang w:eastAsia="vi-VN"/>
              </w:rPr>
            </w:pPr>
            <w:r w:rsidRPr="00A034FD">
              <w:rPr>
                <w:rFonts w:cs="Arial"/>
                <w:color w:val="000000"/>
                <w:sz w:val="18"/>
                <w:szCs w:val="18"/>
                <w:lang w:val="vi-VN" w:eastAsia="vi-VN"/>
              </w:rPr>
              <w:t>9619.00.19</w:t>
            </w:r>
          </w:p>
        </w:tc>
        <w:tc>
          <w:tcPr>
            <w:tcW w:w="2688" w:type="dxa"/>
            <w:vAlign w:val="center"/>
          </w:tcPr>
          <w:p w14:paraId="5FDCBE8E"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32874180"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09E8A54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15</w:t>
            </w:r>
          </w:p>
        </w:tc>
        <w:tc>
          <w:tcPr>
            <w:tcW w:w="567" w:type="dxa"/>
            <w:vAlign w:val="center"/>
          </w:tcPr>
          <w:p w14:paraId="3D18EC6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22.5</w:t>
            </w:r>
          </w:p>
        </w:tc>
        <w:tc>
          <w:tcPr>
            <w:tcW w:w="564" w:type="dxa"/>
            <w:vAlign w:val="center"/>
          </w:tcPr>
          <w:p w14:paraId="00322F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04D1E19" w14:textId="144078C1"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5" w:type="dxa"/>
            <w:vAlign w:val="center"/>
          </w:tcPr>
          <w:p w14:paraId="4988745B" w14:textId="7EF0D6A3"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2E4B60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B2804C1"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KH, MM</w:t>
            </w:r>
          </w:p>
        </w:tc>
        <w:tc>
          <w:tcPr>
            <w:tcW w:w="531" w:type="dxa"/>
            <w:shd w:val="clear" w:color="auto" w:fill="auto"/>
            <w:vAlign w:val="center"/>
          </w:tcPr>
          <w:p w14:paraId="794B54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FA69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KH, ID, LA, PH</w:t>
            </w:r>
          </w:p>
        </w:tc>
        <w:tc>
          <w:tcPr>
            <w:tcW w:w="563" w:type="dxa"/>
            <w:vAlign w:val="center"/>
          </w:tcPr>
          <w:p w14:paraId="76A852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270CF5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CCE048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768FBDE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375161F" w14:textId="72C4808D"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22,5</w:t>
            </w:r>
          </w:p>
        </w:tc>
        <w:tc>
          <w:tcPr>
            <w:tcW w:w="567" w:type="dxa"/>
            <w:shd w:val="clear" w:color="auto" w:fill="FFFFFF" w:themeFill="background1"/>
            <w:vAlign w:val="center"/>
          </w:tcPr>
          <w:p w14:paraId="3DDE569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5ACA2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vAlign w:val="center"/>
          </w:tcPr>
          <w:p w14:paraId="1AE65C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276F4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89D7B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4C8E882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4569AD8" w14:textId="77777777" w:rsidTr="00CA1650">
        <w:trPr>
          <w:jc w:val="center"/>
        </w:trPr>
        <w:tc>
          <w:tcPr>
            <w:tcW w:w="1367" w:type="dxa"/>
            <w:vAlign w:val="center"/>
          </w:tcPr>
          <w:p w14:paraId="17524411"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p>
        </w:tc>
        <w:tc>
          <w:tcPr>
            <w:tcW w:w="2688" w:type="dxa"/>
            <w:vAlign w:val="center"/>
          </w:tcPr>
          <w:p w14:paraId="4A09FDB1"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A034FD">
              <w:rPr>
                <w:rFonts w:cs="Arial"/>
                <w:color w:val="000000"/>
                <w:sz w:val="18"/>
                <w:szCs w:val="18"/>
                <w:lang w:val="vi-VN" w:eastAsia="vi-VN"/>
              </w:rPr>
              <w:t>Other:</w:t>
            </w:r>
          </w:p>
        </w:tc>
        <w:tc>
          <w:tcPr>
            <w:tcW w:w="1067" w:type="dxa"/>
            <w:vAlign w:val="center"/>
          </w:tcPr>
          <w:p w14:paraId="7C564E02"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15FB93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6F50711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7C1006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D09A1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16B5284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ED6C1D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4FD67E90"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C23C0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8560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37CAB91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72B7D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A7B532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32A2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93578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49117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4D38CA1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AD55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12C65E2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F17F8E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5B5A3B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7FB735F5" w14:textId="77777777" w:rsidTr="00CA1650">
        <w:trPr>
          <w:jc w:val="center"/>
        </w:trPr>
        <w:tc>
          <w:tcPr>
            <w:tcW w:w="1367" w:type="dxa"/>
            <w:vAlign w:val="center"/>
          </w:tcPr>
          <w:p w14:paraId="597F1181" w14:textId="77777777" w:rsidR="00CA1650" w:rsidRPr="003767DD" w:rsidRDefault="00CA1650" w:rsidP="00CA1650">
            <w:pPr>
              <w:autoSpaceDE w:val="0"/>
              <w:autoSpaceDN w:val="0"/>
              <w:adjustRightInd w:val="0"/>
              <w:spacing w:before="60" w:after="60"/>
              <w:jc w:val="both"/>
              <w:rPr>
                <w:rFonts w:cs="Arial"/>
                <w:color w:val="000000"/>
                <w:sz w:val="18"/>
                <w:szCs w:val="18"/>
                <w:lang w:eastAsia="vi-VN"/>
              </w:rPr>
            </w:pPr>
            <w:r w:rsidRPr="00A034FD">
              <w:rPr>
                <w:rFonts w:cs="Arial"/>
                <w:color w:val="000000"/>
                <w:sz w:val="18"/>
                <w:szCs w:val="18"/>
                <w:lang w:val="vi-VN" w:eastAsia="vi-VN"/>
              </w:rPr>
              <w:t>9619.00.9</w:t>
            </w:r>
            <w:r>
              <w:rPr>
                <w:rFonts w:cs="Arial"/>
                <w:color w:val="000000"/>
                <w:sz w:val="18"/>
                <w:szCs w:val="18"/>
                <w:lang w:eastAsia="vi-VN"/>
              </w:rPr>
              <w:t>2</w:t>
            </w:r>
          </w:p>
        </w:tc>
        <w:tc>
          <w:tcPr>
            <w:tcW w:w="2688" w:type="dxa"/>
            <w:vAlign w:val="center"/>
          </w:tcPr>
          <w:p w14:paraId="7ACF752D" w14:textId="77777777" w:rsidR="00CA1650" w:rsidRPr="00127131" w:rsidRDefault="00CA1650" w:rsidP="00CA1650">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Sanitary towels (pads)</w:t>
            </w:r>
          </w:p>
        </w:tc>
        <w:tc>
          <w:tcPr>
            <w:tcW w:w="1067" w:type="dxa"/>
            <w:vAlign w:val="center"/>
          </w:tcPr>
          <w:p w14:paraId="03CF2E18"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E2814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229AEAC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C2E75E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D6D873E" w14:textId="2DCA90C3"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3DEA201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59DD6ED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1EF2043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r w:rsidRPr="00EA30FE">
              <w:rPr>
                <w:rFonts w:cs="Arial"/>
                <w:color w:val="000000" w:themeColor="text1"/>
                <w:sz w:val="18"/>
                <w:szCs w:val="18"/>
              </w:rPr>
              <w:t>MY</w:t>
            </w:r>
          </w:p>
        </w:tc>
        <w:tc>
          <w:tcPr>
            <w:tcW w:w="531" w:type="dxa"/>
            <w:shd w:val="clear" w:color="auto" w:fill="auto"/>
            <w:vAlign w:val="center"/>
          </w:tcPr>
          <w:p w14:paraId="4597E70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F87C55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6AAC93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20F518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75CBB67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2323BAF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CC75C9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7737A0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C0EE5C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291B16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A4E7E8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059B6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CB826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45460F1F" w14:textId="77777777" w:rsidTr="00CA1650">
        <w:trPr>
          <w:jc w:val="center"/>
        </w:trPr>
        <w:tc>
          <w:tcPr>
            <w:tcW w:w="1367" w:type="dxa"/>
            <w:vAlign w:val="center"/>
          </w:tcPr>
          <w:p w14:paraId="329E041F" w14:textId="77777777" w:rsidR="00CA1650" w:rsidRPr="003767DD" w:rsidRDefault="00CA1650" w:rsidP="00CA1650">
            <w:pPr>
              <w:autoSpaceDE w:val="0"/>
              <w:autoSpaceDN w:val="0"/>
              <w:adjustRightInd w:val="0"/>
              <w:spacing w:before="60" w:after="60"/>
              <w:jc w:val="both"/>
              <w:rPr>
                <w:rFonts w:cs="Arial"/>
                <w:color w:val="000000"/>
                <w:sz w:val="18"/>
                <w:szCs w:val="18"/>
                <w:lang w:eastAsia="vi-VN"/>
              </w:rPr>
            </w:pPr>
            <w:r w:rsidRPr="00A034FD">
              <w:rPr>
                <w:rFonts w:cs="Arial"/>
                <w:color w:val="000000"/>
                <w:sz w:val="18"/>
                <w:szCs w:val="18"/>
                <w:lang w:val="vi-VN" w:eastAsia="vi-VN"/>
              </w:rPr>
              <w:t>9619.00.9</w:t>
            </w:r>
            <w:r>
              <w:rPr>
                <w:rFonts w:cs="Arial"/>
                <w:color w:val="000000"/>
                <w:sz w:val="18"/>
                <w:szCs w:val="18"/>
                <w:lang w:eastAsia="vi-VN"/>
              </w:rPr>
              <w:t>3</w:t>
            </w:r>
          </w:p>
        </w:tc>
        <w:tc>
          <w:tcPr>
            <w:tcW w:w="2688" w:type="dxa"/>
            <w:vAlign w:val="center"/>
          </w:tcPr>
          <w:p w14:paraId="7310E683" w14:textId="77777777" w:rsidR="00CA1650" w:rsidRPr="00127131" w:rsidRDefault="00CA1650" w:rsidP="00CA1650">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r>
              <w:rPr>
                <w:rFonts w:cs="Arial"/>
                <w:color w:val="000000"/>
                <w:sz w:val="18"/>
                <w:szCs w:val="18"/>
                <w:lang w:eastAsia="vi-VN"/>
              </w:rPr>
              <w:t>, knitted or crocheted</w:t>
            </w:r>
          </w:p>
        </w:tc>
        <w:tc>
          <w:tcPr>
            <w:tcW w:w="1067" w:type="dxa"/>
            <w:vAlign w:val="center"/>
          </w:tcPr>
          <w:p w14:paraId="6A6813D7"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35CE20C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3FCD68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4639BA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FBCD433" w14:textId="2696747B"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7A257A92"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ADC2F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C0E4A3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B41621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665CE4D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14C420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312C2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41AD26E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2ABB36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B3514F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E72A0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E7E54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0F8E71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6A3544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22E5A35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EB79E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C28327D" w14:textId="77777777" w:rsidTr="00CA1650">
        <w:trPr>
          <w:jc w:val="center"/>
        </w:trPr>
        <w:tc>
          <w:tcPr>
            <w:tcW w:w="1367" w:type="dxa"/>
            <w:vAlign w:val="center"/>
          </w:tcPr>
          <w:p w14:paraId="2BBEE956" w14:textId="77777777" w:rsidR="00CA1650" w:rsidRPr="003767DD" w:rsidRDefault="00CA1650" w:rsidP="00CA1650">
            <w:pPr>
              <w:autoSpaceDE w:val="0"/>
              <w:autoSpaceDN w:val="0"/>
              <w:adjustRightInd w:val="0"/>
              <w:spacing w:before="60" w:after="60"/>
              <w:jc w:val="both"/>
              <w:rPr>
                <w:rFonts w:cs="Arial"/>
                <w:color w:val="000000"/>
                <w:sz w:val="18"/>
                <w:szCs w:val="18"/>
                <w:lang w:eastAsia="vi-VN"/>
              </w:rPr>
            </w:pPr>
            <w:r w:rsidRPr="00A034FD">
              <w:rPr>
                <w:rFonts w:cs="Arial"/>
                <w:color w:val="000000"/>
                <w:sz w:val="18"/>
                <w:szCs w:val="18"/>
                <w:lang w:val="vi-VN" w:eastAsia="vi-VN"/>
              </w:rPr>
              <w:t>9619.00.9</w:t>
            </w:r>
            <w:r>
              <w:rPr>
                <w:rFonts w:cs="Arial"/>
                <w:color w:val="000000"/>
                <w:sz w:val="18"/>
                <w:szCs w:val="18"/>
                <w:lang w:eastAsia="vi-VN"/>
              </w:rPr>
              <w:t>9</w:t>
            </w:r>
          </w:p>
        </w:tc>
        <w:tc>
          <w:tcPr>
            <w:tcW w:w="2688" w:type="dxa"/>
            <w:vAlign w:val="center"/>
          </w:tcPr>
          <w:p w14:paraId="560A503F" w14:textId="77777777" w:rsidR="00CA1650" w:rsidRDefault="00CA1650" w:rsidP="00CA1650">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A034FD">
              <w:rPr>
                <w:rFonts w:cs="Arial"/>
                <w:color w:val="000000"/>
                <w:sz w:val="18"/>
                <w:szCs w:val="18"/>
                <w:lang w:val="vi-VN" w:eastAsia="vi-VN"/>
              </w:rPr>
              <w:t>Other</w:t>
            </w:r>
          </w:p>
        </w:tc>
        <w:tc>
          <w:tcPr>
            <w:tcW w:w="1067" w:type="dxa"/>
            <w:vAlign w:val="center"/>
          </w:tcPr>
          <w:p w14:paraId="64B57014"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A034FD">
              <w:rPr>
                <w:rFonts w:cs="Arial"/>
                <w:color w:val="000000"/>
                <w:sz w:val="18"/>
                <w:szCs w:val="18"/>
                <w:lang w:val="vi-VN" w:eastAsia="vi-VN"/>
              </w:rPr>
              <w:t>nit</w:t>
            </w:r>
          </w:p>
        </w:tc>
        <w:tc>
          <w:tcPr>
            <w:tcW w:w="556" w:type="dxa"/>
            <w:shd w:val="clear" w:color="auto" w:fill="FFFFFF" w:themeFill="background1"/>
            <w:vAlign w:val="center"/>
          </w:tcPr>
          <w:p w14:paraId="1F999E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20</w:t>
            </w:r>
          </w:p>
        </w:tc>
        <w:tc>
          <w:tcPr>
            <w:tcW w:w="567" w:type="dxa"/>
            <w:vAlign w:val="center"/>
          </w:tcPr>
          <w:p w14:paraId="635DFDC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30</w:t>
            </w:r>
          </w:p>
        </w:tc>
        <w:tc>
          <w:tcPr>
            <w:tcW w:w="564" w:type="dxa"/>
            <w:vAlign w:val="center"/>
          </w:tcPr>
          <w:p w14:paraId="27DC9B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533FAB6" w14:textId="0588C724" w:rsidR="00CA1650" w:rsidRPr="006F4E79" w:rsidRDefault="00CA1650" w:rsidP="00CA165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5" w:type="dxa"/>
            <w:vAlign w:val="center"/>
          </w:tcPr>
          <w:p w14:paraId="46260789"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BFBF06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4B4387BF"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BB97C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FBAB4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8BE25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1C2C58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682095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50A7D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E7CD19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55817C0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37EE6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16557A0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83639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33692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F8C807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784A8378" w14:textId="77777777" w:rsidTr="00CA1650">
        <w:trPr>
          <w:jc w:val="center"/>
        </w:trPr>
        <w:tc>
          <w:tcPr>
            <w:tcW w:w="1367" w:type="dxa"/>
            <w:vAlign w:val="center"/>
          </w:tcPr>
          <w:p w14:paraId="1D25C22D" w14:textId="77777777" w:rsidR="00CA1650" w:rsidRPr="00A034FD" w:rsidRDefault="00CA1650" w:rsidP="00CA1650">
            <w:pPr>
              <w:autoSpaceDE w:val="0"/>
              <w:autoSpaceDN w:val="0"/>
              <w:adjustRightInd w:val="0"/>
              <w:spacing w:before="60" w:after="60"/>
              <w:jc w:val="both"/>
              <w:rPr>
                <w:rFonts w:cs="Arial"/>
                <w:color w:val="000000"/>
                <w:sz w:val="18"/>
                <w:szCs w:val="18"/>
                <w:lang w:val="vi-VN" w:eastAsia="vi-VN"/>
              </w:rPr>
            </w:pPr>
            <w:r w:rsidRPr="00DB0F3F">
              <w:rPr>
                <w:rFonts w:cs="Arial"/>
                <w:b/>
                <w:color w:val="000000"/>
                <w:sz w:val="18"/>
                <w:szCs w:val="18"/>
                <w:lang w:eastAsia="vi-VN"/>
              </w:rPr>
              <w:t>96.20</w:t>
            </w:r>
          </w:p>
        </w:tc>
        <w:tc>
          <w:tcPr>
            <w:tcW w:w="2688" w:type="dxa"/>
            <w:vAlign w:val="center"/>
          </w:tcPr>
          <w:p w14:paraId="4C96E6E1" w14:textId="148B2359" w:rsidR="00CA1650" w:rsidRDefault="00CA1650" w:rsidP="00CA1650">
            <w:pPr>
              <w:spacing w:before="60" w:after="60"/>
              <w:jc w:val="both"/>
              <w:rPr>
                <w:rFonts w:cs="Arial"/>
                <w:color w:val="000000"/>
                <w:sz w:val="18"/>
                <w:szCs w:val="18"/>
                <w:lang w:val="vi-VN" w:eastAsia="vi-VN"/>
              </w:rPr>
            </w:pPr>
            <w:r w:rsidRPr="00DB0F3F">
              <w:rPr>
                <w:rFonts w:cs="Arial"/>
                <w:b/>
                <w:color w:val="000000"/>
                <w:sz w:val="18"/>
                <w:szCs w:val="18"/>
                <w:lang w:eastAsia="vi-VN"/>
              </w:rPr>
              <w:t>Monopods, bipods, tripods and similar articles</w:t>
            </w:r>
          </w:p>
        </w:tc>
        <w:tc>
          <w:tcPr>
            <w:tcW w:w="1067" w:type="dxa"/>
            <w:vAlign w:val="center"/>
          </w:tcPr>
          <w:p w14:paraId="542417DC" w14:textId="77777777" w:rsidR="00CA1650" w:rsidRDefault="00CA1650" w:rsidP="00CA1650">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7B42F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699015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4" w:type="dxa"/>
            <w:vAlign w:val="center"/>
          </w:tcPr>
          <w:p w14:paraId="56D5349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4FFB8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vAlign w:val="center"/>
          </w:tcPr>
          <w:p w14:paraId="3370F5A8"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F8D0DC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87" w:type="dxa"/>
            <w:shd w:val="clear" w:color="auto" w:fill="FFFFFF" w:themeFill="background1"/>
            <w:vAlign w:val="center"/>
          </w:tcPr>
          <w:p w14:paraId="3156DD78"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7B0B5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6E5A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6FA4EA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D787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B86B3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98109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9C074F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755514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2F1ACC5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1DA8A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6DCDF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528449F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7" w:type="dxa"/>
            <w:vAlign w:val="center"/>
          </w:tcPr>
          <w:p w14:paraId="38177E0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r>
      <w:tr w:rsidR="00CA1650" w14:paraId="2A650502" w14:textId="77777777" w:rsidTr="00CA1650">
        <w:trPr>
          <w:jc w:val="center"/>
        </w:trPr>
        <w:tc>
          <w:tcPr>
            <w:tcW w:w="1367" w:type="dxa"/>
            <w:vAlign w:val="center"/>
          </w:tcPr>
          <w:p w14:paraId="5DA283E2" w14:textId="77777777" w:rsidR="00CA1650" w:rsidRPr="00DB0F3F" w:rsidRDefault="00CA1650" w:rsidP="00CA1650">
            <w:pPr>
              <w:autoSpaceDE w:val="0"/>
              <w:autoSpaceDN w:val="0"/>
              <w:adjustRightInd w:val="0"/>
              <w:spacing w:before="60" w:after="60"/>
              <w:jc w:val="both"/>
              <w:rPr>
                <w:rFonts w:cs="Arial"/>
                <w:b/>
                <w:color w:val="000000"/>
                <w:sz w:val="18"/>
                <w:szCs w:val="18"/>
                <w:lang w:eastAsia="vi-VN"/>
              </w:rPr>
            </w:pPr>
            <w:r>
              <w:rPr>
                <w:rFonts w:cs="Arial"/>
                <w:color w:val="000000"/>
                <w:sz w:val="18"/>
                <w:szCs w:val="18"/>
                <w:lang w:eastAsia="vi-VN"/>
              </w:rPr>
              <w:t>9620.00.10</w:t>
            </w:r>
          </w:p>
        </w:tc>
        <w:tc>
          <w:tcPr>
            <w:tcW w:w="2688" w:type="dxa"/>
            <w:vAlign w:val="center"/>
          </w:tcPr>
          <w:p w14:paraId="3EAA6784" w14:textId="77777777" w:rsidR="00CA1650" w:rsidRPr="00DB0F3F" w:rsidRDefault="00CA1650" w:rsidP="00CA1650">
            <w:pPr>
              <w:spacing w:before="60" w:after="60"/>
              <w:jc w:val="both"/>
              <w:rPr>
                <w:rFonts w:cs="Arial"/>
                <w:b/>
                <w:color w:val="000000"/>
                <w:sz w:val="18"/>
                <w:szCs w:val="18"/>
                <w:lang w:eastAsia="vi-VN"/>
              </w:rPr>
            </w:pPr>
            <w:r>
              <w:rPr>
                <w:rFonts w:cs="Arial"/>
                <w:color w:val="000000"/>
                <w:sz w:val="18"/>
                <w:szCs w:val="18"/>
                <w:lang w:eastAsia="vi-VN"/>
              </w:rPr>
              <w:t>- Of plastics</w:t>
            </w:r>
          </w:p>
        </w:tc>
        <w:tc>
          <w:tcPr>
            <w:tcW w:w="1067" w:type="dxa"/>
            <w:vAlign w:val="center"/>
          </w:tcPr>
          <w:p w14:paraId="2A521AC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2ADB213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396D0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3BD5A9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ED3BF6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6C63C071"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49DA94F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1912FAD"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9DEF4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94E78B4"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72793F3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07C340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27E47F7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03FA64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7F22B2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606E74B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881ADB7"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71F1EF4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975D15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7ED8A6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1EE3F61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5D31BA14" w14:textId="77777777" w:rsidTr="00CA1650">
        <w:trPr>
          <w:jc w:val="center"/>
        </w:trPr>
        <w:tc>
          <w:tcPr>
            <w:tcW w:w="1367" w:type="dxa"/>
            <w:vAlign w:val="center"/>
          </w:tcPr>
          <w:p w14:paraId="007DF519"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9620.00.20</w:t>
            </w:r>
          </w:p>
        </w:tc>
        <w:tc>
          <w:tcPr>
            <w:tcW w:w="2688" w:type="dxa"/>
            <w:vAlign w:val="center"/>
          </w:tcPr>
          <w:p w14:paraId="7B306B9D"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Of carbon and graphite</w:t>
            </w:r>
          </w:p>
        </w:tc>
        <w:tc>
          <w:tcPr>
            <w:tcW w:w="1067" w:type="dxa"/>
            <w:vAlign w:val="center"/>
          </w:tcPr>
          <w:p w14:paraId="0B9D5456"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2DB90E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F65ABF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6A83B57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9D67F8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14E77FA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10196EE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3ABF8A93"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34054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23BACF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0BF099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BE031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72CF9D4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21D18B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EEFFD8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57DEB04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51DC4D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2159AF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1E7B3C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0E99B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D0A3F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18414F1A" w14:textId="77777777" w:rsidTr="00CA1650">
        <w:trPr>
          <w:jc w:val="center"/>
        </w:trPr>
        <w:tc>
          <w:tcPr>
            <w:tcW w:w="1367" w:type="dxa"/>
            <w:vAlign w:val="center"/>
          </w:tcPr>
          <w:p w14:paraId="57BC8926"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9620.00.30</w:t>
            </w:r>
          </w:p>
        </w:tc>
        <w:tc>
          <w:tcPr>
            <w:tcW w:w="2688" w:type="dxa"/>
            <w:vAlign w:val="center"/>
          </w:tcPr>
          <w:p w14:paraId="76E6689E"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Of iron and steel</w:t>
            </w:r>
          </w:p>
        </w:tc>
        <w:tc>
          <w:tcPr>
            <w:tcW w:w="1067" w:type="dxa"/>
            <w:vAlign w:val="center"/>
          </w:tcPr>
          <w:p w14:paraId="0048723C"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76530C9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16B77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6188A0A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187F37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67942366"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91EF3F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73824ADB"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7EA4A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D7E6BB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55F6F9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7EDF37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545AE5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3E25A0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49C69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3F913AD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18C543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3F881F6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42935D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C0446C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6B1B7AC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6B49011" w14:textId="77777777" w:rsidTr="00CA1650">
        <w:trPr>
          <w:jc w:val="center"/>
        </w:trPr>
        <w:tc>
          <w:tcPr>
            <w:tcW w:w="1367" w:type="dxa"/>
            <w:vAlign w:val="center"/>
          </w:tcPr>
          <w:p w14:paraId="1C845E35"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9620.00.40</w:t>
            </w:r>
          </w:p>
        </w:tc>
        <w:tc>
          <w:tcPr>
            <w:tcW w:w="2688" w:type="dxa"/>
            <w:vAlign w:val="center"/>
          </w:tcPr>
          <w:p w14:paraId="1D1ECEDA"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Of aluminium</w:t>
            </w:r>
          </w:p>
        </w:tc>
        <w:tc>
          <w:tcPr>
            <w:tcW w:w="1067" w:type="dxa"/>
            <w:vAlign w:val="center"/>
          </w:tcPr>
          <w:p w14:paraId="41F2527E"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085388B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7AF846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737753A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43D157F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51290D14"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2EE78A6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03B4D4CE"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B549856"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0764E93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4554CC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613F20A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4DD3ECF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5636EB8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3F6FA3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4EA6E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30AD09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7949CA9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EED44D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F75D07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35CBCE4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6480604D" w14:textId="77777777" w:rsidTr="00CA1650">
        <w:trPr>
          <w:jc w:val="center"/>
        </w:trPr>
        <w:tc>
          <w:tcPr>
            <w:tcW w:w="1367" w:type="dxa"/>
            <w:vAlign w:val="center"/>
          </w:tcPr>
          <w:p w14:paraId="3807D111"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9620.00.50</w:t>
            </w:r>
          </w:p>
        </w:tc>
        <w:tc>
          <w:tcPr>
            <w:tcW w:w="2688" w:type="dxa"/>
            <w:vAlign w:val="center"/>
          </w:tcPr>
          <w:p w14:paraId="1EEC3A71"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Of wood</w:t>
            </w:r>
          </w:p>
        </w:tc>
        <w:tc>
          <w:tcPr>
            <w:tcW w:w="1067" w:type="dxa"/>
            <w:vAlign w:val="center"/>
          </w:tcPr>
          <w:p w14:paraId="678ABC8B"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07002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742B38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3916BFE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8CE067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52DB10D8"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392213D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6B603C74"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FC191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135A5C72"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C994EE5"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707453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39B8EFF3"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06DA1A6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783425E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039E0C9F"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6156E8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5E16244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27B4D8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1F5B01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0148E4D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r w:rsidR="00CA1650" w14:paraId="2C54464B" w14:textId="77777777" w:rsidTr="00CA1650">
        <w:trPr>
          <w:jc w:val="center"/>
        </w:trPr>
        <w:tc>
          <w:tcPr>
            <w:tcW w:w="1367" w:type="dxa"/>
            <w:vAlign w:val="center"/>
          </w:tcPr>
          <w:p w14:paraId="2BFB5366" w14:textId="77777777" w:rsidR="00CA1650" w:rsidRDefault="00CA1650" w:rsidP="00CA165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9620.00.90</w:t>
            </w:r>
          </w:p>
        </w:tc>
        <w:tc>
          <w:tcPr>
            <w:tcW w:w="2688" w:type="dxa"/>
            <w:vAlign w:val="center"/>
          </w:tcPr>
          <w:p w14:paraId="63BB44CC" w14:textId="77777777" w:rsidR="00CA1650" w:rsidRDefault="00CA1650" w:rsidP="00CA1650">
            <w:pPr>
              <w:spacing w:before="60" w:after="60"/>
              <w:jc w:val="both"/>
              <w:rPr>
                <w:rFonts w:cs="Arial"/>
                <w:color w:val="000000"/>
                <w:sz w:val="18"/>
                <w:szCs w:val="18"/>
                <w:lang w:eastAsia="vi-VN"/>
              </w:rPr>
            </w:pPr>
            <w:r>
              <w:rPr>
                <w:rFonts w:cs="Arial"/>
                <w:color w:val="000000"/>
                <w:sz w:val="18"/>
                <w:szCs w:val="18"/>
                <w:lang w:eastAsia="vi-VN"/>
              </w:rPr>
              <w:t>- Other</w:t>
            </w:r>
          </w:p>
        </w:tc>
        <w:tc>
          <w:tcPr>
            <w:tcW w:w="1067" w:type="dxa"/>
            <w:vAlign w:val="center"/>
          </w:tcPr>
          <w:p w14:paraId="224B30A9" w14:textId="77777777" w:rsidR="00CA1650" w:rsidRDefault="00CA1650" w:rsidP="00CA165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3996821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5E0A474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5</w:t>
            </w:r>
          </w:p>
        </w:tc>
        <w:tc>
          <w:tcPr>
            <w:tcW w:w="564" w:type="dxa"/>
            <w:vAlign w:val="center"/>
          </w:tcPr>
          <w:p w14:paraId="4B5D9090"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5F7FC45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vAlign w:val="center"/>
          </w:tcPr>
          <w:p w14:paraId="439D451B" w14:textId="77777777" w:rsidR="00CA1650" w:rsidRPr="00EA30FE" w:rsidRDefault="00CA1650" w:rsidP="00CA1650">
            <w:pPr>
              <w:autoSpaceDE w:val="0"/>
              <w:autoSpaceDN w:val="0"/>
              <w:adjustRightInd w:val="0"/>
              <w:spacing w:before="60" w:after="60"/>
              <w:ind w:left="-41" w:right="-51"/>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vAlign w:val="center"/>
          </w:tcPr>
          <w:p w14:paraId="0370F96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87" w:type="dxa"/>
            <w:shd w:val="clear" w:color="auto" w:fill="FFFFFF" w:themeFill="background1"/>
            <w:vAlign w:val="center"/>
          </w:tcPr>
          <w:p w14:paraId="201D6B32" w14:textId="77777777" w:rsidR="00CA1650" w:rsidRPr="00EA30FE" w:rsidRDefault="00CA1650" w:rsidP="00CA1650">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3A611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vAlign w:val="center"/>
          </w:tcPr>
          <w:p w14:paraId="34ED54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p>
        </w:tc>
        <w:tc>
          <w:tcPr>
            <w:tcW w:w="563" w:type="dxa"/>
            <w:vAlign w:val="center"/>
          </w:tcPr>
          <w:p w14:paraId="0FC996E1"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3ADE03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auto"/>
          </w:tcPr>
          <w:p w14:paraId="007FC42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3" w:type="dxa"/>
            <w:shd w:val="clear" w:color="auto" w:fill="FFFFFF" w:themeFill="background1"/>
          </w:tcPr>
          <w:p w14:paraId="4095A12E"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7552958"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shd w:val="clear" w:color="auto" w:fill="FFFFFF" w:themeFill="background1"/>
          </w:tcPr>
          <w:p w14:paraId="291FECC9"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8CBB05D"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55" w:type="dxa"/>
            <w:shd w:val="clear" w:color="auto" w:fill="FFFFFF" w:themeFill="background1"/>
          </w:tcPr>
          <w:p w14:paraId="4939B55A"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45EF28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tcPr>
          <w:p w14:paraId="02E4D7BC"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0</w:t>
            </w:r>
          </w:p>
        </w:tc>
        <w:tc>
          <w:tcPr>
            <w:tcW w:w="567" w:type="dxa"/>
            <w:vAlign w:val="center"/>
          </w:tcPr>
          <w:p w14:paraId="2035002B" w14:textId="77777777" w:rsidR="00CA1650" w:rsidRPr="00EA30FE" w:rsidRDefault="00CA1650" w:rsidP="00CA1650">
            <w:pPr>
              <w:autoSpaceDE w:val="0"/>
              <w:autoSpaceDN w:val="0"/>
              <w:adjustRightInd w:val="0"/>
              <w:spacing w:before="60" w:after="60"/>
              <w:jc w:val="center"/>
              <w:rPr>
                <w:rFonts w:cs="Arial"/>
                <w:color w:val="000000" w:themeColor="text1"/>
                <w:sz w:val="18"/>
                <w:szCs w:val="18"/>
              </w:rPr>
            </w:pPr>
            <w:r w:rsidRPr="00EA30FE">
              <w:rPr>
                <w:rFonts w:cs="Arial"/>
                <w:color w:val="000000" w:themeColor="text1"/>
                <w:sz w:val="18"/>
                <w:szCs w:val="18"/>
              </w:rPr>
              <w:t>10</w:t>
            </w:r>
          </w:p>
        </w:tc>
      </w:tr>
    </w:tbl>
    <w:p w14:paraId="38197F77" w14:textId="77777777" w:rsidR="005C1F73" w:rsidRPr="00C56489" w:rsidRDefault="005C1F73" w:rsidP="005C1F73"/>
    <w:p w14:paraId="0D6D458E" w14:textId="7AFDB7B9" w:rsidR="00053DD2" w:rsidRPr="00C56489" w:rsidRDefault="00053DD2" w:rsidP="005C1F73">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36F7" w14:textId="77777777" w:rsidR="00E41948" w:rsidRDefault="00E41948">
      <w:r>
        <w:separator/>
      </w:r>
    </w:p>
  </w:endnote>
  <w:endnote w:type="continuationSeparator" w:id="0">
    <w:p w14:paraId="1F164070" w14:textId="77777777" w:rsidR="00E41948" w:rsidRDefault="00E4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99BBA5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B0772" w14:textId="77777777" w:rsidR="00E41948" w:rsidRDefault="00E41948">
      <w:r>
        <w:separator/>
      </w:r>
    </w:p>
  </w:footnote>
  <w:footnote w:type="continuationSeparator" w:id="0">
    <w:p w14:paraId="2D443E75" w14:textId="77777777" w:rsidR="00E41948" w:rsidRDefault="00E4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374800B7" w:rsidR="00EC3BD7" w:rsidRPr="008A3E63"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F042044"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8A3E63">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36CEC"/>
    <w:rsid w:val="000455CA"/>
    <w:rsid w:val="00053DD2"/>
    <w:rsid w:val="000609FD"/>
    <w:rsid w:val="00063254"/>
    <w:rsid w:val="000701D7"/>
    <w:rsid w:val="00071B3B"/>
    <w:rsid w:val="00071EE9"/>
    <w:rsid w:val="000747DA"/>
    <w:rsid w:val="0008375F"/>
    <w:rsid w:val="00097041"/>
    <w:rsid w:val="000A44AF"/>
    <w:rsid w:val="000B1D01"/>
    <w:rsid w:val="000B3022"/>
    <w:rsid w:val="000B4906"/>
    <w:rsid w:val="000D7AAD"/>
    <w:rsid w:val="000E39A1"/>
    <w:rsid w:val="00103394"/>
    <w:rsid w:val="0010387B"/>
    <w:rsid w:val="001132C5"/>
    <w:rsid w:val="00116662"/>
    <w:rsid w:val="001216DE"/>
    <w:rsid w:val="001374C5"/>
    <w:rsid w:val="00141B13"/>
    <w:rsid w:val="00142A9C"/>
    <w:rsid w:val="00146946"/>
    <w:rsid w:val="00147E18"/>
    <w:rsid w:val="001520D1"/>
    <w:rsid w:val="00154815"/>
    <w:rsid w:val="00155F59"/>
    <w:rsid w:val="001763E9"/>
    <w:rsid w:val="00183496"/>
    <w:rsid w:val="001A28F5"/>
    <w:rsid w:val="001A37F8"/>
    <w:rsid w:val="001C6631"/>
    <w:rsid w:val="001F2376"/>
    <w:rsid w:val="001F38F7"/>
    <w:rsid w:val="001F437F"/>
    <w:rsid w:val="00212063"/>
    <w:rsid w:val="00213BBE"/>
    <w:rsid w:val="00231CA9"/>
    <w:rsid w:val="0023241C"/>
    <w:rsid w:val="00242223"/>
    <w:rsid w:val="00244965"/>
    <w:rsid w:val="0024588E"/>
    <w:rsid w:val="002522F7"/>
    <w:rsid w:val="0025367D"/>
    <w:rsid w:val="00255950"/>
    <w:rsid w:val="00275C52"/>
    <w:rsid w:val="00281389"/>
    <w:rsid w:val="00286DCF"/>
    <w:rsid w:val="00290155"/>
    <w:rsid w:val="00292AD0"/>
    <w:rsid w:val="002A5E01"/>
    <w:rsid w:val="002A6432"/>
    <w:rsid w:val="002B27BC"/>
    <w:rsid w:val="002B77CF"/>
    <w:rsid w:val="002D12AD"/>
    <w:rsid w:val="002D22B2"/>
    <w:rsid w:val="002E1D19"/>
    <w:rsid w:val="002E46C2"/>
    <w:rsid w:val="002E4CC6"/>
    <w:rsid w:val="002E713B"/>
    <w:rsid w:val="002F1024"/>
    <w:rsid w:val="00300E37"/>
    <w:rsid w:val="00302267"/>
    <w:rsid w:val="00303337"/>
    <w:rsid w:val="0030378E"/>
    <w:rsid w:val="0030708F"/>
    <w:rsid w:val="00316D85"/>
    <w:rsid w:val="00326048"/>
    <w:rsid w:val="00340B1D"/>
    <w:rsid w:val="00357919"/>
    <w:rsid w:val="00377506"/>
    <w:rsid w:val="00382577"/>
    <w:rsid w:val="003876F4"/>
    <w:rsid w:val="003926DC"/>
    <w:rsid w:val="003A3AEC"/>
    <w:rsid w:val="003A77CF"/>
    <w:rsid w:val="003C0767"/>
    <w:rsid w:val="003D33CA"/>
    <w:rsid w:val="003E088A"/>
    <w:rsid w:val="003E68EE"/>
    <w:rsid w:val="003F0B60"/>
    <w:rsid w:val="003F386F"/>
    <w:rsid w:val="003F3BE5"/>
    <w:rsid w:val="003F46E9"/>
    <w:rsid w:val="00402840"/>
    <w:rsid w:val="00403573"/>
    <w:rsid w:val="004069C1"/>
    <w:rsid w:val="00423E27"/>
    <w:rsid w:val="0042546C"/>
    <w:rsid w:val="004300FA"/>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501878"/>
    <w:rsid w:val="00502C77"/>
    <w:rsid w:val="005064E4"/>
    <w:rsid w:val="00511636"/>
    <w:rsid w:val="005151D9"/>
    <w:rsid w:val="005378E6"/>
    <w:rsid w:val="0054252B"/>
    <w:rsid w:val="00544AC8"/>
    <w:rsid w:val="0054682B"/>
    <w:rsid w:val="00546BEA"/>
    <w:rsid w:val="00561E24"/>
    <w:rsid w:val="00582CA4"/>
    <w:rsid w:val="00584AB8"/>
    <w:rsid w:val="00592334"/>
    <w:rsid w:val="00597650"/>
    <w:rsid w:val="00597CD2"/>
    <w:rsid w:val="005A3237"/>
    <w:rsid w:val="005A3C3C"/>
    <w:rsid w:val="005A5D3A"/>
    <w:rsid w:val="005A7424"/>
    <w:rsid w:val="005B4053"/>
    <w:rsid w:val="005C1F73"/>
    <w:rsid w:val="005C4A3B"/>
    <w:rsid w:val="005C7920"/>
    <w:rsid w:val="005D44BA"/>
    <w:rsid w:val="005F5429"/>
    <w:rsid w:val="00600E10"/>
    <w:rsid w:val="006138D5"/>
    <w:rsid w:val="0061559C"/>
    <w:rsid w:val="0063442E"/>
    <w:rsid w:val="006374A8"/>
    <w:rsid w:val="00650B31"/>
    <w:rsid w:val="00656F5B"/>
    <w:rsid w:val="00662B34"/>
    <w:rsid w:val="00665632"/>
    <w:rsid w:val="0066661F"/>
    <w:rsid w:val="00670BE8"/>
    <w:rsid w:val="00673E45"/>
    <w:rsid w:val="00675224"/>
    <w:rsid w:val="00675EC5"/>
    <w:rsid w:val="00686A97"/>
    <w:rsid w:val="0069114A"/>
    <w:rsid w:val="00694A14"/>
    <w:rsid w:val="006A30F0"/>
    <w:rsid w:val="006A7C6F"/>
    <w:rsid w:val="006B1519"/>
    <w:rsid w:val="006D5162"/>
    <w:rsid w:val="006E300B"/>
    <w:rsid w:val="006F3889"/>
    <w:rsid w:val="006F4E79"/>
    <w:rsid w:val="006F69E3"/>
    <w:rsid w:val="00702B99"/>
    <w:rsid w:val="00707BFC"/>
    <w:rsid w:val="007169F3"/>
    <w:rsid w:val="00730FAA"/>
    <w:rsid w:val="00736B7C"/>
    <w:rsid w:val="0073762B"/>
    <w:rsid w:val="00737CF9"/>
    <w:rsid w:val="007461F8"/>
    <w:rsid w:val="00751D11"/>
    <w:rsid w:val="00755301"/>
    <w:rsid w:val="00755661"/>
    <w:rsid w:val="0075732A"/>
    <w:rsid w:val="00760921"/>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108C"/>
    <w:rsid w:val="008021E6"/>
    <w:rsid w:val="00802FB1"/>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A3E63"/>
    <w:rsid w:val="008B1228"/>
    <w:rsid w:val="008B4C36"/>
    <w:rsid w:val="008C2670"/>
    <w:rsid w:val="008C7953"/>
    <w:rsid w:val="008D6D5C"/>
    <w:rsid w:val="008E22C2"/>
    <w:rsid w:val="008E37E0"/>
    <w:rsid w:val="008E6A8C"/>
    <w:rsid w:val="008F047C"/>
    <w:rsid w:val="009174B5"/>
    <w:rsid w:val="00917F2D"/>
    <w:rsid w:val="009257A9"/>
    <w:rsid w:val="009342E0"/>
    <w:rsid w:val="0093659E"/>
    <w:rsid w:val="00937D19"/>
    <w:rsid w:val="009447BB"/>
    <w:rsid w:val="009467E1"/>
    <w:rsid w:val="009541FB"/>
    <w:rsid w:val="00955DCB"/>
    <w:rsid w:val="00972D83"/>
    <w:rsid w:val="00976EC1"/>
    <w:rsid w:val="009773C2"/>
    <w:rsid w:val="00990697"/>
    <w:rsid w:val="00993AEB"/>
    <w:rsid w:val="00997DC4"/>
    <w:rsid w:val="009A4EB5"/>
    <w:rsid w:val="009B372D"/>
    <w:rsid w:val="009B568F"/>
    <w:rsid w:val="009B5DE3"/>
    <w:rsid w:val="009C509A"/>
    <w:rsid w:val="009D4418"/>
    <w:rsid w:val="009E091D"/>
    <w:rsid w:val="009E36BA"/>
    <w:rsid w:val="009E3F89"/>
    <w:rsid w:val="009F70AE"/>
    <w:rsid w:val="00A12056"/>
    <w:rsid w:val="00A32D7C"/>
    <w:rsid w:val="00A33A91"/>
    <w:rsid w:val="00A374FE"/>
    <w:rsid w:val="00A441F5"/>
    <w:rsid w:val="00A61B27"/>
    <w:rsid w:val="00A669F1"/>
    <w:rsid w:val="00A76EED"/>
    <w:rsid w:val="00A86542"/>
    <w:rsid w:val="00A87A04"/>
    <w:rsid w:val="00AA1A7D"/>
    <w:rsid w:val="00AB5461"/>
    <w:rsid w:val="00AC1DFD"/>
    <w:rsid w:val="00AC5941"/>
    <w:rsid w:val="00AD0B16"/>
    <w:rsid w:val="00AD2D84"/>
    <w:rsid w:val="00AD33D6"/>
    <w:rsid w:val="00B06E7C"/>
    <w:rsid w:val="00B0705B"/>
    <w:rsid w:val="00B1570A"/>
    <w:rsid w:val="00B22C8B"/>
    <w:rsid w:val="00B239CE"/>
    <w:rsid w:val="00B253A3"/>
    <w:rsid w:val="00B2587F"/>
    <w:rsid w:val="00B36E7D"/>
    <w:rsid w:val="00B450DC"/>
    <w:rsid w:val="00B51D22"/>
    <w:rsid w:val="00B651F4"/>
    <w:rsid w:val="00B7435C"/>
    <w:rsid w:val="00B90180"/>
    <w:rsid w:val="00B91433"/>
    <w:rsid w:val="00B92451"/>
    <w:rsid w:val="00BB3E11"/>
    <w:rsid w:val="00BB4ED7"/>
    <w:rsid w:val="00BC2FE9"/>
    <w:rsid w:val="00BC5A87"/>
    <w:rsid w:val="00BC6155"/>
    <w:rsid w:val="00BD6661"/>
    <w:rsid w:val="00BE2053"/>
    <w:rsid w:val="00BE4828"/>
    <w:rsid w:val="00BE755C"/>
    <w:rsid w:val="00BF0CF6"/>
    <w:rsid w:val="00BF466F"/>
    <w:rsid w:val="00BF7FBD"/>
    <w:rsid w:val="00C028A3"/>
    <w:rsid w:val="00C064AC"/>
    <w:rsid w:val="00C264C0"/>
    <w:rsid w:val="00C307C7"/>
    <w:rsid w:val="00C31050"/>
    <w:rsid w:val="00C312D1"/>
    <w:rsid w:val="00C324B7"/>
    <w:rsid w:val="00C37A18"/>
    <w:rsid w:val="00C42E41"/>
    <w:rsid w:val="00C42F90"/>
    <w:rsid w:val="00C46980"/>
    <w:rsid w:val="00C5057F"/>
    <w:rsid w:val="00C5303A"/>
    <w:rsid w:val="00C56489"/>
    <w:rsid w:val="00C578E1"/>
    <w:rsid w:val="00C65B5E"/>
    <w:rsid w:val="00C71F6D"/>
    <w:rsid w:val="00C83C08"/>
    <w:rsid w:val="00C83EAA"/>
    <w:rsid w:val="00C91F5F"/>
    <w:rsid w:val="00C92F67"/>
    <w:rsid w:val="00CA1650"/>
    <w:rsid w:val="00CA4C75"/>
    <w:rsid w:val="00CA74D1"/>
    <w:rsid w:val="00CB124F"/>
    <w:rsid w:val="00CC22B5"/>
    <w:rsid w:val="00CC3E2E"/>
    <w:rsid w:val="00CD20E1"/>
    <w:rsid w:val="00CD40E2"/>
    <w:rsid w:val="00CE469D"/>
    <w:rsid w:val="00CE56F4"/>
    <w:rsid w:val="00CF19E5"/>
    <w:rsid w:val="00CF767A"/>
    <w:rsid w:val="00D02A78"/>
    <w:rsid w:val="00D111FC"/>
    <w:rsid w:val="00D15883"/>
    <w:rsid w:val="00D160D4"/>
    <w:rsid w:val="00D21345"/>
    <w:rsid w:val="00D24E3D"/>
    <w:rsid w:val="00D34CD5"/>
    <w:rsid w:val="00D4108E"/>
    <w:rsid w:val="00D411DD"/>
    <w:rsid w:val="00D43A5B"/>
    <w:rsid w:val="00D465B1"/>
    <w:rsid w:val="00D65192"/>
    <w:rsid w:val="00D700BF"/>
    <w:rsid w:val="00D76248"/>
    <w:rsid w:val="00DA185F"/>
    <w:rsid w:val="00DA39D6"/>
    <w:rsid w:val="00DA62B8"/>
    <w:rsid w:val="00DB1E91"/>
    <w:rsid w:val="00DB3634"/>
    <w:rsid w:val="00DB3729"/>
    <w:rsid w:val="00DB6EF9"/>
    <w:rsid w:val="00DC0ADB"/>
    <w:rsid w:val="00DC1216"/>
    <w:rsid w:val="00DD0085"/>
    <w:rsid w:val="00DE3D9C"/>
    <w:rsid w:val="00E021F8"/>
    <w:rsid w:val="00E050B2"/>
    <w:rsid w:val="00E11809"/>
    <w:rsid w:val="00E12C1D"/>
    <w:rsid w:val="00E13033"/>
    <w:rsid w:val="00E13874"/>
    <w:rsid w:val="00E35EEC"/>
    <w:rsid w:val="00E41948"/>
    <w:rsid w:val="00E449F8"/>
    <w:rsid w:val="00E524CA"/>
    <w:rsid w:val="00E52917"/>
    <w:rsid w:val="00E52B97"/>
    <w:rsid w:val="00E52CDE"/>
    <w:rsid w:val="00E531D0"/>
    <w:rsid w:val="00E60219"/>
    <w:rsid w:val="00E73979"/>
    <w:rsid w:val="00E73E98"/>
    <w:rsid w:val="00E74ACC"/>
    <w:rsid w:val="00E804F4"/>
    <w:rsid w:val="00E8243C"/>
    <w:rsid w:val="00E86B58"/>
    <w:rsid w:val="00EA218F"/>
    <w:rsid w:val="00EA2241"/>
    <w:rsid w:val="00EA240C"/>
    <w:rsid w:val="00EB16CA"/>
    <w:rsid w:val="00EC0B27"/>
    <w:rsid w:val="00EC3BD7"/>
    <w:rsid w:val="00EC46AE"/>
    <w:rsid w:val="00ED5BA1"/>
    <w:rsid w:val="00EF2646"/>
    <w:rsid w:val="00EF3D3E"/>
    <w:rsid w:val="00F01E3B"/>
    <w:rsid w:val="00F11FED"/>
    <w:rsid w:val="00F12EA0"/>
    <w:rsid w:val="00F16740"/>
    <w:rsid w:val="00F20312"/>
    <w:rsid w:val="00F517EF"/>
    <w:rsid w:val="00F6011B"/>
    <w:rsid w:val="00F641F1"/>
    <w:rsid w:val="00F666E7"/>
    <w:rsid w:val="00F82E52"/>
    <w:rsid w:val="00F86BA8"/>
    <w:rsid w:val="00F935EC"/>
    <w:rsid w:val="00F94FF0"/>
    <w:rsid w:val="00FA7ED3"/>
    <w:rsid w:val="00FC188A"/>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7907C-E65C-4FF4-8DB5-FA57DD52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2864</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2026-03-30T01:45:00Z</dcterms:created>
  <dcterms:modified xsi:type="dcterms:W3CDTF">2026-03-30T01:45:00Z</dcterms:modified>
</cp:coreProperties>
</file>